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EB" w:rsidRPr="00A407C7" w:rsidRDefault="004E79EB" w:rsidP="00A12AA9">
      <w:pPr>
        <w:rPr>
          <w:sz w:val="18"/>
          <w:szCs w:val="18"/>
        </w:rPr>
      </w:pPr>
      <w:bookmarkStart w:id="0" w:name="_GoBack"/>
      <w:bookmarkEnd w:id="0"/>
      <w:r w:rsidRPr="00A407C7">
        <w:rPr>
          <w:sz w:val="18"/>
          <w:szCs w:val="18"/>
          <w:bdr w:val="single" w:sz="4" w:space="0" w:color="000000"/>
        </w:rPr>
        <w:t>別紙５</w:t>
      </w:r>
      <w:r w:rsidRPr="00A407C7">
        <w:rPr>
          <w:sz w:val="18"/>
          <w:szCs w:val="18"/>
        </w:rPr>
        <w:t xml:space="preserve">　　平成２８年度　特別支援学級等実践研修　第３日</w:t>
      </w:r>
      <w:r w:rsidRPr="00A407C7">
        <w:rPr>
          <w:sz w:val="18"/>
          <w:szCs w:val="18"/>
        </w:rPr>
        <w:t>(9/29)</w:t>
      </w:r>
      <w:r w:rsidRPr="00A407C7">
        <w:rPr>
          <w:sz w:val="18"/>
          <w:szCs w:val="18"/>
        </w:rPr>
        <w:t>持参資料</w:t>
      </w:r>
    </w:p>
    <w:p w:rsidR="004E79EB" w:rsidRDefault="004E79EB">
      <w:pPr>
        <w:spacing w:line="243" w:lineRule="exact"/>
        <w:jc w:val="center"/>
      </w:pPr>
    </w:p>
    <w:p w:rsidR="004E79EB" w:rsidRDefault="004E79EB">
      <w:pPr>
        <w:spacing w:line="254" w:lineRule="exact"/>
        <w:jc w:val="center"/>
      </w:pPr>
      <w:r>
        <w:rPr>
          <w:rFonts w:ascii="ＭＳ ゴシック" w:eastAsia="ＭＳ ゴシック" w:hAnsi="ＭＳ ゴシック"/>
          <w:sz w:val="22"/>
        </w:rPr>
        <w:t>「『自立活動』の視点を明確にした指導（１）」【通級による指導担当】</w:t>
      </w:r>
    </w:p>
    <w:p w:rsidR="004E79EB" w:rsidRDefault="004E79EB">
      <w:pPr>
        <w:spacing w:line="243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745"/>
        <w:gridCol w:w="840"/>
        <w:gridCol w:w="3095"/>
        <w:gridCol w:w="532"/>
        <w:gridCol w:w="3627"/>
      </w:tblGrid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46CA" w:rsidRDefault="008146CA" w:rsidP="00A407C7">
            <w:pPr>
              <w:jc w:val="center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学校名</w:t>
            </w:r>
          </w:p>
        </w:tc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right"/>
            </w:pPr>
            <w:r>
              <w:rPr>
                <w:rFonts w:ascii="ＭＳ ゴシック" w:eastAsia="ＭＳ ゴシック" w:hAnsi="ＭＳ ゴシック"/>
              </w:rPr>
              <w:t>学校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E79EB" w:rsidRDefault="004E79EB" w:rsidP="00A407C7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146CA" w:rsidRDefault="008146CA" w:rsidP="00A407C7">
            <w:pPr>
              <w:jc w:val="center"/>
            </w:pPr>
          </w:p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30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5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　　　　　　　　　　　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１　児童生徒の実態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対象：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○うまくいっているところ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z w:val="18"/>
        </w:rPr>
        <w:t>●つまずいている中でもうまくいっているところ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  <w:spacing w:val="-1"/>
        </w:rPr>
        <w:t xml:space="preserve">  </w:t>
      </w: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２　指導目標（長期）※年間の目標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３　指導目標（短期）※２学期の目標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2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４　指導目標達成のために必要な項目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590"/>
        <w:gridCol w:w="1590"/>
        <w:gridCol w:w="1484"/>
        <w:gridCol w:w="1760"/>
      </w:tblGrid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健康の保持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心理的な安定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人間関係の形成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環境の把握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身体の動き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  <w:jc w:val="center"/>
            </w:pPr>
            <w:r>
              <w:rPr>
                <w:rFonts w:ascii="ＭＳ ゴシック" w:eastAsia="ＭＳ ゴシック" w:hAnsi="ＭＳ ゴシック"/>
                <w:sz w:val="16"/>
              </w:rPr>
              <w:t>コミュニケーション</w:t>
            </w:r>
          </w:p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 w:rsidTr="00814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５　具体的な指導内容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908"/>
      </w:tblGrid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指導内容と</w:t>
            </w:r>
          </w:p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指導の手立て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</w:t>
            </w: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配慮事項</w:t>
            </w:r>
          </w:p>
          <w:p w:rsidR="004E79EB" w:rsidRDefault="004E79EB"/>
        </w:tc>
        <w:tc>
          <w:tcPr>
            <w:tcW w:w="7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</w:tc>
      </w:tr>
      <w:tr w:rsidR="004E79EB" w:rsidTr="00A40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  <w:tc>
          <w:tcPr>
            <w:tcW w:w="7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8146CA" w:rsidRDefault="008146CA">
      <w:pPr>
        <w:spacing w:line="243" w:lineRule="exact"/>
        <w:rPr>
          <w:rFonts w:ascii="ＭＳ ゴシック" w:eastAsia="ＭＳ ゴシック" w:hAnsi="ＭＳ ゴシック"/>
        </w:rPr>
      </w:pPr>
    </w:p>
    <w:p w:rsidR="00A407C7" w:rsidRDefault="00A407C7">
      <w:pPr>
        <w:spacing w:line="243" w:lineRule="exact"/>
        <w:rPr>
          <w:rFonts w:ascii="ＭＳ ゴシック" w:eastAsia="ＭＳ ゴシック" w:hAnsi="ＭＳ ゴシック"/>
        </w:rPr>
      </w:pPr>
    </w:p>
    <w:p w:rsidR="00A407C7" w:rsidRDefault="00A407C7">
      <w:pPr>
        <w:spacing w:line="243" w:lineRule="exact"/>
        <w:rPr>
          <w:rFonts w:ascii="ＭＳ ゴシック" w:eastAsia="ＭＳ ゴシック" w:hAnsi="ＭＳ ゴシック"/>
        </w:rPr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lastRenderedPageBreak/>
        <w:t xml:space="preserve">　６　指導の経過（児童生徒の様子）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７　評価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</w:tc>
      </w:tr>
    </w:tbl>
    <w:p w:rsidR="008146CA" w:rsidRDefault="004E79EB">
      <w:pPr>
        <w:spacing w:line="243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</w:t>
      </w:r>
    </w:p>
    <w:p w:rsidR="004E79EB" w:rsidRDefault="004E79EB" w:rsidP="008146CA">
      <w:pPr>
        <w:spacing w:line="243" w:lineRule="exact"/>
        <w:ind w:firstLineChars="100" w:firstLine="215"/>
      </w:pPr>
      <w:r>
        <w:rPr>
          <w:rFonts w:ascii="ＭＳ ゴシック" w:eastAsia="ＭＳ ゴシック" w:hAnsi="ＭＳ ゴシック"/>
        </w:rPr>
        <w:t>８　今後の課題及び具体案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>
            <w:pPr>
              <w:spacing w:line="243" w:lineRule="exact"/>
            </w:pPr>
          </w:p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</w:tbl>
    <w:p w:rsidR="004E79EB" w:rsidRDefault="004E79EB">
      <w:pPr>
        <w:spacing w:line="243" w:lineRule="exact"/>
      </w:pPr>
    </w:p>
    <w:p w:rsidR="004E79EB" w:rsidRDefault="004E79EB">
      <w:pPr>
        <w:spacing w:line="243" w:lineRule="exact"/>
      </w:pPr>
      <w:r>
        <w:rPr>
          <w:rFonts w:ascii="ＭＳ ゴシック" w:eastAsia="ＭＳ ゴシック" w:hAnsi="ＭＳ ゴシック"/>
        </w:rPr>
        <w:t xml:space="preserve">　９　通常の学級の担任との連携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>
            <w:pPr>
              <w:spacing w:line="243" w:lineRule="exact"/>
            </w:pPr>
            <w:r>
              <w:rPr>
                <w:rFonts w:ascii="ＭＳ ゴシック" w:eastAsia="ＭＳ ゴシック" w:hAnsi="ＭＳ ゴシック"/>
              </w:rPr>
              <w:t>通級による指導の取組を通常の学級に生かすための取組及び結果</w:t>
            </w:r>
            <w:r>
              <w:rPr>
                <w:rFonts w:ascii="ＭＳ ゴシック" w:eastAsia="ＭＳ ゴシック" w:hAnsi="ＭＳ ゴシック"/>
                <w:spacing w:val="-1"/>
              </w:rPr>
              <w:t xml:space="preserve">               </w:t>
            </w:r>
          </w:p>
        </w:tc>
      </w:tr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  <w:p w:rsidR="004E79EB" w:rsidRDefault="004E79EB"/>
        </w:tc>
      </w:tr>
      <w:tr w:rsidR="004E79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E79EB" w:rsidRDefault="004E79EB"/>
        </w:tc>
      </w:tr>
    </w:tbl>
    <w:p w:rsidR="004E79EB" w:rsidRDefault="004E79EB">
      <w:pPr>
        <w:spacing w:line="254" w:lineRule="exact"/>
      </w:pPr>
      <w:r>
        <w:rPr>
          <w:rFonts w:ascii="ＭＳ ゴシック" w:eastAsia="ＭＳ ゴシック" w:hAnsi="ＭＳ ゴシック"/>
        </w:rPr>
        <w:t>※第３日に、</w:t>
      </w:r>
      <w:r>
        <w:rPr>
          <w:rFonts w:ascii="ＭＳ ゴシック" w:eastAsia="ＭＳ ゴシック" w:hAnsi="ＭＳ ゴシック"/>
          <w:sz w:val="22"/>
        </w:rPr>
        <w:t>両面印刷して９部持参</w:t>
      </w:r>
      <w:r>
        <w:rPr>
          <w:rFonts w:ascii="ＭＳ ゴシック" w:eastAsia="ＭＳ ゴシック" w:hAnsi="ＭＳ ゴシック"/>
        </w:rPr>
        <w:t>してください。</w:t>
      </w:r>
    </w:p>
    <w:p w:rsidR="004E79EB" w:rsidRDefault="004E79EB">
      <w:pPr>
        <w:spacing w:line="243" w:lineRule="exact"/>
        <w:jc w:val="left"/>
      </w:pPr>
      <w:r>
        <w:rPr>
          <w:rFonts w:ascii="ＭＳ ゴシック" w:eastAsia="ＭＳ ゴシック" w:hAnsi="ＭＳ ゴシック"/>
        </w:rPr>
        <w:t>※授業で使用した教材・教具、ワークシートを持参して説明をします。研究協議で配付可能な場合　　は、</w:t>
      </w:r>
      <w:r>
        <w:rPr>
          <w:rFonts w:ascii="ＭＳ ゴシック" w:eastAsia="ＭＳ ゴシック" w:hAnsi="ＭＳ ゴシック"/>
          <w:bdr w:val="single" w:sz="4" w:space="0" w:color="000000"/>
        </w:rPr>
        <w:t>別紙５</w:t>
      </w:r>
      <w:r>
        <w:rPr>
          <w:rFonts w:ascii="ＭＳ ゴシック" w:eastAsia="ＭＳ ゴシック" w:hAnsi="ＭＳ ゴシック"/>
        </w:rPr>
        <w:t>と一緒にホチキスでとめて持参してください。</w:t>
      </w:r>
    </w:p>
    <w:sectPr w:rsidR="004E79EB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244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86" w:rsidRDefault="00AE7386">
      <w:pPr>
        <w:spacing w:before="358"/>
      </w:pPr>
      <w:r>
        <w:continuationSeparator/>
      </w:r>
    </w:p>
  </w:endnote>
  <w:endnote w:type="continuationSeparator" w:id="0">
    <w:p w:rsidR="00AE7386" w:rsidRDefault="00AE738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4E79EB" w:rsidRDefault="004E79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EB" w:rsidRDefault="004E79EB">
    <w:pPr>
      <w:framePr w:wrap="auto" w:vAnchor="page" w:hAnchor="margin" w:xAlign="center" w:y="1556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89332F">
      <w:rPr>
        <w:rFonts w:hint="default"/>
        <w:noProof/>
      </w:rPr>
      <w:t>1</w:t>
    </w:r>
    <w:r>
      <w:fldChar w:fldCharType="end"/>
    </w:r>
    <w:r>
      <w:t xml:space="preserve"> -</w:t>
    </w:r>
  </w:p>
  <w:p w:rsidR="004E79EB" w:rsidRDefault="004E79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86" w:rsidRDefault="00AE7386">
      <w:pPr>
        <w:spacing w:before="358"/>
      </w:pPr>
      <w:r>
        <w:continuationSeparator/>
      </w:r>
    </w:p>
  </w:footnote>
  <w:footnote w:type="continuationSeparator" w:id="0">
    <w:p w:rsidR="00AE7386" w:rsidRDefault="00AE738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doNotTrackMoves/>
  <w:defaultTabStop w:val="857"/>
  <w:hyphenationZone w:val="0"/>
  <w:drawingGridHorizontalSpacing w:val="378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AA9"/>
    <w:rsid w:val="004E79EB"/>
    <w:rsid w:val="007E13EB"/>
    <w:rsid w:val="008146CA"/>
    <w:rsid w:val="0089332F"/>
    <w:rsid w:val="00A12AA9"/>
    <w:rsid w:val="00A407C7"/>
    <w:rsid w:val="00A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2016-08-06T05:58:00Z</cp:lastPrinted>
  <dcterms:created xsi:type="dcterms:W3CDTF">2016-08-15T00:46:00Z</dcterms:created>
  <dcterms:modified xsi:type="dcterms:W3CDTF">2016-08-15T00:46:00Z</dcterms:modified>
</cp:coreProperties>
</file>