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84" w:rsidRDefault="005E2111" w:rsidP="004C25F1">
      <w:pPr>
        <w:spacing w:line="49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新任校長研修「教職員評価制度について」　協議資料</w:t>
      </w:r>
    </w:p>
    <w:p w:rsidR="00D76384" w:rsidRDefault="005E2111">
      <w:pPr>
        <w:spacing w:line="306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D76384" w:rsidRDefault="00D76384">
      <w:pPr>
        <w:rPr>
          <w:rFonts w:hint="default"/>
        </w:rPr>
      </w:pPr>
    </w:p>
    <w:p w:rsidR="00D76384" w:rsidRDefault="005E2111">
      <w:pPr>
        <w:rPr>
          <w:rFonts w:hint="default"/>
        </w:rPr>
      </w:pPr>
      <w:r>
        <w:rPr>
          <w:rFonts w:ascii="ＭＳ ゴシック" w:eastAsia="ＭＳ ゴシック" w:hAnsi="ＭＳ ゴシック"/>
        </w:rPr>
        <w:t>１　客観性のある評価を行うための工夫について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D76384"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 w:rsidP="004C25F1">
            <w:pPr>
              <w:spacing w:line="413" w:lineRule="exact"/>
              <w:ind w:left="219" w:hangingChars="100" w:hanging="219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  <w:bookmarkStart w:id="0" w:name="_GoBack"/>
            <w:bookmarkEnd w:id="0"/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421" w:lineRule="exact"/>
              <w:rPr>
                <w:rFonts w:hint="default"/>
              </w:rPr>
            </w:pPr>
          </w:p>
          <w:p w:rsidR="00D76384" w:rsidRDefault="00D76384">
            <w:pPr>
              <w:spacing w:line="264" w:lineRule="auto"/>
              <w:rPr>
                <w:rFonts w:hint="default"/>
              </w:rPr>
            </w:pPr>
          </w:p>
          <w:p w:rsidR="00D76384" w:rsidRDefault="00D76384"/>
          <w:p w:rsidR="004C25F1" w:rsidRDefault="004C25F1"/>
          <w:p w:rsidR="004C25F1" w:rsidRDefault="004C25F1"/>
          <w:p w:rsidR="004C25F1" w:rsidRDefault="004C25F1"/>
          <w:p w:rsidR="004C25F1" w:rsidRDefault="004C25F1"/>
          <w:p w:rsidR="001B1003" w:rsidRDefault="001B1003"/>
          <w:p w:rsidR="001B1003" w:rsidRDefault="001B1003"/>
          <w:p w:rsidR="001B1003" w:rsidRDefault="001B1003"/>
          <w:p w:rsidR="001B1003" w:rsidRDefault="001B1003">
            <w:pPr>
              <w:rPr>
                <w:rFonts w:hint="default"/>
              </w:rPr>
            </w:pPr>
          </w:p>
        </w:tc>
      </w:tr>
      <w:tr w:rsidR="00D76384"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</w:tc>
      </w:tr>
    </w:tbl>
    <w:p w:rsidR="00D76384" w:rsidRDefault="00D76384">
      <w:pPr>
        <w:spacing w:line="306" w:lineRule="exact"/>
        <w:rPr>
          <w:rFonts w:hint="default"/>
        </w:rPr>
      </w:pPr>
    </w:p>
    <w:p w:rsidR="00D76384" w:rsidRDefault="005E2111">
      <w:pPr>
        <w:spacing w:line="306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２　その他（教職員評価制度を実施する上での問題点や悩み等）　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D76384"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  <w:p w:rsidR="00D76384" w:rsidRDefault="00D76384"/>
          <w:p w:rsidR="004C25F1" w:rsidRDefault="004C25F1"/>
          <w:p w:rsidR="004C25F1" w:rsidRDefault="004C25F1"/>
          <w:p w:rsidR="004C25F1" w:rsidRDefault="004C25F1"/>
          <w:p w:rsidR="004C25F1" w:rsidRDefault="004C25F1">
            <w:pPr>
              <w:rPr>
                <w:rFonts w:hint="default"/>
              </w:rPr>
            </w:pPr>
          </w:p>
          <w:p w:rsidR="00D76384" w:rsidRDefault="00D76384"/>
          <w:p w:rsidR="001B1003" w:rsidRDefault="001B1003"/>
          <w:p w:rsidR="001B1003" w:rsidRDefault="001B1003">
            <w:pPr>
              <w:rPr>
                <w:rFonts w:hint="default"/>
              </w:rPr>
            </w:pPr>
          </w:p>
        </w:tc>
      </w:tr>
      <w:tr w:rsidR="00D76384"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6384" w:rsidRDefault="00D76384">
            <w:pPr>
              <w:rPr>
                <w:rFonts w:hint="default"/>
              </w:rPr>
            </w:pPr>
          </w:p>
        </w:tc>
      </w:tr>
    </w:tbl>
    <w:p w:rsidR="00D76384" w:rsidRDefault="00D76384">
      <w:pPr>
        <w:rPr>
          <w:rFonts w:hint="default"/>
        </w:rPr>
      </w:pPr>
    </w:p>
    <w:sectPr w:rsidR="00D7638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7E" w:rsidRDefault="00FA78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A787E" w:rsidRDefault="00FA78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7E" w:rsidRDefault="00FA78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A787E" w:rsidRDefault="00FA78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11"/>
    <w:rsid w:val="001B1003"/>
    <w:rsid w:val="004C25F1"/>
    <w:rsid w:val="005E2111"/>
    <w:rsid w:val="006C0264"/>
    <w:rsid w:val="006F328C"/>
    <w:rsid w:val="00A56E6E"/>
    <w:rsid w:val="00D76384"/>
    <w:rsid w:val="00F0691A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1B1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03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B1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03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1B1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03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B1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0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ladmin</cp:lastModifiedBy>
  <cp:revision>5</cp:revision>
  <cp:lastPrinted>2016-03-11T11:19:00Z</cp:lastPrinted>
  <dcterms:created xsi:type="dcterms:W3CDTF">2017-03-09T08:54:00Z</dcterms:created>
  <dcterms:modified xsi:type="dcterms:W3CDTF">2017-03-14T06:19:00Z</dcterms:modified>
</cp:coreProperties>
</file>