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B4" w:rsidRDefault="00382FF3">
      <w:r w:rsidRPr="008E57A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C3895" wp14:editId="1BE37BDB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600700" cy="8134350"/>
                <wp:effectExtent l="0" t="0" r="19050" b="19050"/>
                <wp:wrapNone/>
                <wp:docPr id="225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FF3" w:rsidRDefault="00382FF3" w:rsidP="00382FF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szCs w:val="21"/>
                              </w:rPr>
                              <w:t>元（</w:t>
                            </w:r>
                            <w:r>
                              <w:rPr>
                                <w:szCs w:val="21"/>
                              </w:rPr>
                              <w:t>2019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年度新任教頭研修（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高・特）</w:t>
                            </w:r>
                          </w:p>
                          <w:p w:rsidR="00382FF3" w:rsidRPr="00E12973" w:rsidRDefault="00382FF3" w:rsidP="00382FF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Pr="00E12973" w:rsidRDefault="00382FF3" w:rsidP="00382FF3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1"/>
                              <w:tblW w:w="5112" w:type="dxa"/>
                              <w:tblInd w:w="34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382FF3" w:rsidRPr="00E12973" w:rsidTr="00382FF3">
                              <w:trPr>
                                <w:trHeight w:val="467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382FF3" w:rsidRPr="00E12973" w:rsidRDefault="00382FF3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382FF3" w:rsidRPr="00E12973" w:rsidRDefault="00382FF3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82FF3" w:rsidRPr="00E12973" w:rsidRDefault="00382FF3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382FF3" w:rsidRPr="00E12973" w:rsidRDefault="00382FF3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2FF3" w:rsidRPr="00E12973" w:rsidRDefault="00382FF3" w:rsidP="00382FF3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1"/>
                              <w:tblW w:w="0" w:type="auto"/>
                              <w:tblInd w:w="4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5"/>
                              <w:gridCol w:w="3967"/>
                            </w:tblGrid>
                            <w:tr w:rsidR="00382FF3" w:rsidRPr="00E12973" w:rsidTr="00382FF3">
                              <w:trPr>
                                <w:trHeight w:val="726"/>
                              </w:trPr>
                              <w:tc>
                                <w:tcPr>
                                  <w:tcW w:w="3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82FF3" w:rsidRPr="00E12973" w:rsidRDefault="00382FF3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39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82FF3" w:rsidRPr="00E12973" w:rsidRDefault="00382FF3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82FF3" w:rsidRPr="00E12973" w:rsidTr="00382FF3">
                              <w:trPr>
                                <w:trHeight w:val="4278"/>
                              </w:trPr>
                              <w:tc>
                                <w:tcPr>
                                  <w:tcW w:w="39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82FF3" w:rsidRPr="00E1297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2FF3" w:rsidRPr="00E12973" w:rsidRDefault="00382FF3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82FF3" w:rsidRPr="00E12973" w:rsidTr="00382FF3">
                              <w:trPr>
                                <w:trHeight w:val="696"/>
                              </w:trPr>
                              <w:tc>
                                <w:tcPr>
                                  <w:tcW w:w="3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82FF3" w:rsidRPr="00E12973" w:rsidRDefault="00382FF3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39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82FF3" w:rsidRPr="00E12973" w:rsidRDefault="00382FF3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82FF3" w:rsidRPr="00E12973" w:rsidTr="00382FF3">
                              <w:trPr>
                                <w:trHeight w:val="4801"/>
                              </w:trPr>
                              <w:tc>
                                <w:tcPr>
                                  <w:tcW w:w="3935" w:type="dxa"/>
                                </w:tcPr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382FF3" w:rsidRPr="00E1297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7" w:type="dxa"/>
                                </w:tcPr>
                                <w:p w:rsidR="00382FF3" w:rsidRPr="00E12973" w:rsidRDefault="00382FF3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2FF3" w:rsidRDefault="00382FF3" w:rsidP="00382FF3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382FF3" w:rsidRDefault="00382FF3" w:rsidP="00382FF3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C3895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-.3pt;margin-top:17.75pt;width:441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">
                <v:textbox inset="5.85pt,.7pt,5.85pt,.7pt">
                  <w:txbxContent>
                    <w:p w:rsidR="00382FF3" w:rsidRDefault="00382FF3" w:rsidP="00382FF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szCs w:val="21"/>
                        </w:rPr>
                        <w:t>元（</w:t>
                      </w:r>
                      <w:r>
                        <w:rPr>
                          <w:szCs w:val="21"/>
                        </w:rPr>
                        <w:t>2019</w:t>
                      </w:r>
                      <w:r>
                        <w:rPr>
                          <w:szCs w:val="21"/>
                        </w:rPr>
                        <w:t>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年度新任教頭研修（</w:t>
                      </w:r>
                      <w:r>
                        <w:rPr>
                          <w:rFonts w:hint="eastAsia"/>
                          <w:szCs w:val="21"/>
                        </w:rPr>
                        <w:t>高・特）</w:t>
                      </w:r>
                    </w:p>
                    <w:p w:rsidR="00382FF3" w:rsidRPr="00E12973" w:rsidRDefault="00382FF3" w:rsidP="00382FF3">
                      <w:pPr>
                        <w:rPr>
                          <w:szCs w:val="21"/>
                        </w:rPr>
                      </w:pPr>
                    </w:p>
                    <w:p w:rsidR="00382FF3" w:rsidRPr="00E12973" w:rsidRDefault="00382FF3" w:rsidP="00382FF3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1"/>
                        <w:tblW w:w="5112" w:type="dxa"/>
                        <w:tblInd w:w="3466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382FF3" w:rsidRPr="00E12973" w:rsidTr="00382FF3">
                        <w:trPr>
                          <w:trHeight w:val="467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382FF3" w:rsidRPr="00E12973" w:rsidRDefault="00382FF3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382FF3" w:rsidRPr="00E12973" w:rsidRDefault="00382FF3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82FF3" w:rsidRPr="00E12973" w:rsidRDefault="00382FF3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382FF3" w:rsidRPr="00E12973" w:rsidRDefault="00382FF3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82FF3" w:rsidRPr="00E12973" w:rsidRDefault="00382FF3" w:rsidP="00382FF3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1"/>
                        <w:tblW w:w="0" w:type="auto"/>
                        <w:tblInd w:w="403" w:type="dxa"/>
                        <w:tblLook w:val="04A0" w:firstRow="1" w:lastRow="0" w:firstColumn="1" w:lastColumn="0" w:noHBand="0" w:noVBand="1"/>
                      </w:tblPr>
                      <w:tblGrid>
                        <w:gridCol w:w="3935"/>
                        <w:gridCol w:w="3967"/>
                      </w:tblGrid>
                      <w:tr w:rsidR="00382FF3" w:rsidRPr="00E12973" w:rsidTr="00382FF3">
                        <w:trPr>
                          <w:trHeight w:val="726"/>
                        </w:trPr>
                        <w:tc>
                          <w:tcPr>
                            <w:tcW w:w="393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82FF3" w:rsidRPr="00E12973" w:rsidRDefault="00382FF3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39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82FF3" w:rsidRPr="00E12973" w:rsidRDefault="00382FF3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82FF3" w:rsidRPr="00E12973" w:rsidTr="00382FF3">
                        <w:trPr>
                          <w:trHeight w:val="4278"/>
                        </w:trPr>
                        <w:tc>
                          <w:tcPr>
                            <w:tcW w:w="3935" w:type="dxa"/>
                            <w:tcBorders>
                              <w:bottom w:val="single" w:sz="4" w:space="0" w:color="auto"/>
                            </w:tcBorders>
                          </w:tcPr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82FF3" w:rsidRPr="00E1297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  <w:tcBorders>
                              <w:bottom w:val="single" w:sz="4" w:space="0" w:color="auto"/>
                            </w:tcBorders>
                          </w:tcPr>
                          <w:p w:rsidR="00382FF3" w:rsidRPr="00E12973" w:rsidRDefault="00382FF3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82FF3" w:rsidRPr="00E12973" w:rsidTr="00382FF3">
                        <w:trPr>
                          <w:trHeight w:val="696"/>
                        </w:trPr>
                        <w:tc>
                          <w:tcPr>
                            <w:tcW w:w="393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82FF3" w:rsidRPr="00E12973" w:rsidRDefault="00382FF3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39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82FF3" w:rsidRPr="00E12973" w:rsidRDefault="00382FF3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82FF3" w:rsidRPr="00E12973" w:rsidTr="00382FF3">
                        <w:trPr>
                          <w:trHeight w:val="4801"/>
                        </w:trPr>
                        <w:tc>
                          <w:tcPr>
                            <w:tcW w:w="3935" w:type="dxa"/>
                          </w:tcPr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82FF3" w:rsidRPr="00E1297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7" w:type="dxa"/>
                          </w:tcPr>
                          <w:p w:rsidR="00382FF3" w:rsidRPr="00E12973" w:rsidRDefault="00382FF3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82FF3" w:rsidRDefault="00382FF3" w:rsidP="00382FF3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382FF3" w:rsidRDefault="00382FF3" w:rsidP="00382FF3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  <w:r w:rsidRPr="00382FF3">
        <w:rPr>
          <w:rFonts w:hint="eastAsia"/>
        </w:rPr>
        <w:t>【様式１】　「研修資料１（ＳＷＯＴ分析）」</w:t>
      </w:r>
    </w:p>
    <w:p w:rsidR="00382FF3" w:rsidRDefault="00382FF3">
      <w:pPr>
        <w:rPr>
          <w:rFonts w:hint="eastAsia"/>
        </w:rPr>
      </w:pPr>
      <w:bookmarkStart w:id="0" w:name="_GoBack"/>
      <w:bookmarkEnd w:id="0"/>
    </w:p>
    <w:sectPr w:rsidR="00382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3"/>
    <w:rsid w:val="00382FF3"/>
    <w:rsid w:val="0053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B3E8C-68DC-4965-AE56-07911AA9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82FF3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27298A53.dotm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久子</dc:creator>
  <cp:keywords/>
  <dc:description/>
  <cp:lastModifiedBy>渡邊　久子</cp:lastModifiedBy>
  <cp:revision>1</cp:revision>
  <dcterms:created xsi:type="dcterms:W3CDTF">2019-08-06T04:13:00Z</dcterms:created>
  <dcterms:modified xsi:type="dcterms:W3CDTF">2019-08-06T04:19:00Z</dcterms:modified>
</cp:coreProperties>
</file>