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AE" w:rsidRPr="00421FBA" w:rsidRDefault="002414E6" w:rsidP="00C93BAE">
      <w:pPr>
        <w:ind w:firstLine="525"/>
        <w:jc w:val="center"/>
        <w:rPr>
          <w:rFonts w:ascii="ＭＳ 明朝" w:eastAsia="ＭＳ 明朝" w:hAnsi="ＭＳ 明朝"/>
          <w:szCs w:val="21"/>
        </w:rPr>
      </w:pPr>
      <w:r w:rsidRPr="00856E03">
        <w:rPr>
          <w:rFonts w:ascii="ＭＳ 明朝" w:eastAsia="ＭＳ 明朝" w:hAnsi="ＭＳ 明朝" w:hint="eastAsia"/>
          <w:sz w:val="28"/>
          <w:szCs w:val="24"/>
        </w:rPr>
        <w:t>地理歴史科</w:t>
      </w:r>
      <w:r w:rsidRPr="00856E03">
        <w:rPr>
          <w:rFonts w:ascii="ＭＳ 明朝" w:eastAsia="ＭＳ 明朝" w:hAnsi="ＭＳ 明朝"/>
          <w:sz w:val="28"/>
          <w:szCs w:val="24"/>
        </w:rPr>
        <w:t>（世界史Ｂ）学習指導案</w:t>
      </w:r>
      <w:r w:rsidR="006812CA" w:rsidRPr="00856E03">
        <w:rPr>
          <w:rFonts w:ascii="ＭＳ 明朝" w:eastAsia="ＭＳ 明朝" w:hAnsi="ＭＳ 明朝" w:hint="eastAsia"/>
          <w:sz w:val="28"/>
          <w:szCs w:val="24"/>
        </w:rPr>
        <w:t>（</w:t>
      </w:r>
      <w:r w:rsidR="006812CA" w:rsidRPr="00856E03">
        <w:rPr>
          <w:rFonts w:ascii="ＭＳ 明朝" w:eastAsia="ＭＳ 明朝" w:hAnsi="ＭＳ 明朝"/>
          <w:sz w:val="28"/>
          <w:szCs w:val="24"/>
        </w:rPr>
        <w:t>例）</w:t>
      </w:r>
    </w:p>
    <w:tbl>
      <w:tblPr>
        <w:tblStyle w:val="a7"/>
        <w:tblW w:w="5699" w:type="dxa"/>
        <w:tblInd w:w="4786" w:type="dxa"/>
        <w:tblLook w:val="04A0" w:firstRow="1" w:lastRow="0" w:firstColumn="1" w:lastColumn="0" w:noHBand="0" w:noVBand="1"/>
      </w:tblPr>
      <w:tblGrid>
        <w:gridCol w:w="1020"/>
        <w:gridCol w:w="4679"/>
      </w:tblGrid>
      <w:tr w:rsidR="002414E6" w:rsidTr="00C93BAE">
        <w:trPr>
          <w:trHeight w:val="340"/>
        </w:trPr>
        <w:tc>
          <w:tcPr>
            <w:tcW w:w="1020" w:type="dxa"/>
          </w:tcPr>
          <w:p w:rsidR="002414E6" w:rsidRDefault="002414E6" w:rsidP="009F44BA">
            <w:pPr>
              <w:jc w:val="center"/>
              <w:rPr>
                <w:rFonts w:ascii="ＭＳ 明朝" w:eastAsia="ＭＳ 明朝" w:hAnsi="ＭＳ 明朝"/>
              </w:rPr>
            </w:pPr>
            <w:r>
              <w:rPr>
                <w:rFonts w:ascii="ＭＳ 明朝" w:eastAsia="ＭＳ 明朝" w:hAnsi="ＭＳ 明朝" w:hint="eastAsia"/>
              </w:rPr>
              <w:t>日時</w:t>
            </w:r>
          </w:p>
        </w:tc>
        <w:tc>
          <w:tcPr>
            <w:tcW w:w="4679" w:type="dxa"/>
          </w:tcPr>
          <w:p w:rsidR="002414E6" w:rsidRDefault="005C20A6" w:rsidP="00562113">
            <w:pPr>
              <w:ind w:firstLine="193"/>
              <w:rPr>
                <w:rFonts w:ascii="ＭＳ 明朝" w:eastAsia="ＭＳ 明朝" w:hAnsi="ＭＳ 明朝"/>
              </w:rPr>
            </w:pPr>
            <w:r>
              <w:rPr>
                <w:rFonts w:ascii="ＭＳ 明朝" w:eastAsia="ＭＳ 明朝" w:hAnsi="ＭＳ 明朝" w:hint="eastAsia"/>
              </w:rPr>
              <w:t>令和</w:t>
            </w:r>
            <w:bookmarkStart w:id="0" w:name="_GoBack"/>
            <w:bookmarkEnd w:id="0"/>
            <w:r w:rsidR="005478C7">
              <w:rPr>
                <w:rFonts w:ascii="ＭＳ 明朝" w:eastAsia="ＭＳ 明朝" w:hAnsi="ＭＳ 明朝"/>
              </w:rPr>
              <w:t>○</w:t>
            </w:r>
            <w:r w:rsidR="002414E6">
              <w:rPr>
                <w:rFonts w:ascii="ＭＳ 明朝" w:eastAsia="ＭＳ 明朝" w:hAnsi="ＭＳ 明朝"/>
              </w:rPr>
              <w:t>年</w:t>
            </w:r>
            <w:r w:rsidR="005478C7">
              <w:rPr>
                <w:rFonts w:ascii="ＭＳ 明朝" w:eastAsia="ＭＳ 明朝" w:hAnsi="ＭＳ 明朝" w:hint="eastAsia"/>
              </w:rPr>
              <w:t>○</w:t>
            </w:r>
            <w:r w:rsidR="002414E6">
              <w:rPr>
                <w:rFonts w:ascii="ＭＳ 明朝" w:eastAsia="ＭＳ 明朝" w:hAnsi="ＭＳ 明朝"/>
              </w:rPr>
              <w:t>月</w:t>
            </w:r>
            <w:r w:rsidR="005478C7">
              <w:rPr>
                <w:rFonts w:ascii="ＭＳ 明朝" w:eastAsia="ＭＳ 明朝" w:hAnsi="ＭＳ 明朝" w:hint="eastAsia"/>
              </w:rPr>
              <w:t>○</w:t>
            </w:r>
            <w:r w:rsidR="002414E6">
              <w:rPr>
                <w:rFonts w:ascii="ＭＳ 明朝" w:eastAsia="ＭＳ 明朝" w:hAnsi="ＭＳ 明朝"/>
              </w:rPr>
              <w:t>日（</w:t>
            </w:r>
            <w:r w:rsidR="005478C7">
              <w:rPr>
                <w:rFonts w:ascii="ＭＳ 明朝" w:eastAsia="ＭＳ 明朝" w:hAnsi="ＭＳ 明朝" w:hint="eastAsia"/>
              </w:rPr>
              <w:t>○</w:t>
            </w:r>
            <w:r w:rsidR="002414E6">
              <w:rPr>
                <w:rFonts w:ascii="ＭＳ 明朝" w:eastAsia="ＭＳ 明朝" w:hAnsi="ＭＳ 明朝"/>
              </w:rPr>
              <w:t>）第</w:t>
            </w:r>
            <w:r w:rsidR="005478C7">
              <w:rPr>
                <w:rFonts w:ascii="ＭＳ 明朝" w:eastAsia="ＭＳ 明朝" w:hAnsi="ＭＳ 明朝" w:hint="eastAsia"/>
              </w:rPr>
              <w:t>○</w:t>
            </w:r>
            <w:r w:rsidR="002414E6">
              <w:rPr>
                <w:rFonts w:ascii="ＭＳ 明朝" w:eastAsia="ＭＳ 明朝" w:hAnsi="ＭＳ 明朝" w:hint="eastAsia"/>
              </w:rPr>
              <w:t>時限</w:t>
            </w:r>
          </w:p>
        </w:tc>
      </w:tr>
      <w:tr w:rsidR="002414E6" w:rsidTr="00C93BAE">
        <w:trPr>
          <w:trHeight w:val="340"/>
        </w:trPr>
        <w:tc>
          <w:tcPr>
            <w:tcW w:w="1020" w:type="dxa"/>
          </w:tcPr>
          <w:p w:rsidR="002414E6" w:rsidRDefault="002414E6" w:rsidP="009F44BA">
            <w:pPr>
              <w:jc w:val="center"/>
              <w:rPr>
                <w:rFonts w:ascii="ＭＳ 明朝" w:eastAsia="ＭＳ 明朝" w:hAnsi="ＭＳ 明朝"/>
              </w:rPr>
            </w:pPr>
            <w:r>
              <w:rPr>
                <w:rFonts w:ascii="ＭＳ 明朝" w:eastAsia="ＭＳ 明朝" w:hAnsi="ＭＳ 明朝" w:hint="eastAsia"/>
              </w:rPr>
              <w:t>学年</w:t>
            </w:r>
            <w:r>
              <w:rPr>
                <w:rFonts w:ascii="ＭＳ 明朝" w:eastAsia="ＭＳ 明朝" w:hAnsi="ＭＳ 明朝"/>
              </w:rPr>
              <w:t>・組</w:t>
            </w:r>
          </w:p>
        </w:tc>
        <w:tc>
          <w:tcPr>
            <w:tcW w:w="4679" w:type="dxa"/>
          </w:tcPr>
          <w:p w:rsidR="002414E6" w:rsidRDefault="005478C7" w:rsidP="00CB6896">
            <w:pPr>
              <w:ind w:firstLine="193"/>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科</w:t>
            </w:r>
            <w:r w:rsidR="002414E6">
              <w:rPr>
                <w:rFonts w:ascii="ＭＳ 明朝" w:eastAsia="ＭＳ 明朝" w:hAnsi="ＭＳ 明朝"/>
              </w:rPr>
              <w:t xml:space="preserve">　</w:t>
            </w:r>
            <w:r>
              <w:rPr>
                <w:rFonts w:ascii="ＭＳ 明朝" w:eastAsia="ＭＳ 明朝" w:hAnsi="ＭＳ 明朝" w:hint="eastAsia"/>
              </w:rPr>
              <w:t>○</w:t>
            </w:r>
            <w:r w:rsidR="002414E6">
              <w:rPr>
                <w:rFonts w:ascii="ＭＳ 明朝" w:eastAsia="ＭＳ 明朝" w:hAnsi="ＭＳ 明朝"/>
              </w:rPr>
              <w:t>年</w:t>
            </w:r>
            <w:r>
              <w:rPr>
                <w:rFonts w:ascii="ＭＳ 明朝" w:eastAsia="ＭＳ 明朝" w:hAnsi="ＭＳ 明朝" w:hint="eastAsia"/>
              </w:rPr>
              <w:t>○</w:t>
            </w:r>
            <w:r w:rsidR="002414E6">
              <w:rPr>
                <w:rFonts w:ascii="ＭＳ 明朝" w:eastAsia="ＭＳ 明朝" w:hAnsi="ＭＳ 明朝"/>
              </w:rPr>
              <w:t>組</w:t>
            </w:r>
            <w:r>
              <w:rPr>
                <w:rFonts w:ascii="ＭＳ 明朝" w:eastAsia="ＭＳ 明朝" w:hAnsi="ＭＳ 明朝" w:hint="eastAsia"/>
              </w:rPr>
              <w:t xml:space="preserve">　</w:t>
            </w:r>
            <w:r w:rsidR="002414E6">
              <w:rPr>
                <w:rFonts w:ascii="ＭＳ 明朝" w:eastAsia="ＭＳ 明朝" w:hAnsi="ＭＳ 明朝"/>
              </w:rPr>
              <w:t>世界史</w:t>
            </w:r>
            <w:r w:rsidR="00CB6896">
              <w:rPr>
                <w:rFonts w:ascii="ＭＳ 明朝" w:eastAsia="ＭＳ 明朝" w:hAnsi="ＭＳ 明朝" w:hint="eastAsia"/>
              </w:rPr>
              <w:t>Ｂ</w:t>
            </w:r>
            <w:r w:rsidR="002414E6">
              <w:rPr>
                <w:rFonts w:ascii="ＭＳ 明朝" w:eastAsia="ＭＳ 明朝" w:hAnsi="ＭＳ 明朝"/>
              </w:rPr>
              <w:t>選択（</w:t>
            </w: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名</w:t>
            </w:r>
            <w:r w:rsidR="002414E6">
              <w:rPr>
                <w:rFonts w:ascii="ＭＳ 明朝" w:eastAsia="ＭＳ 明朝" w:hAnsi="ＭＳ 明朝"/>
              </w:rPr>
              <w:t>）</w:t>
            </w:r>
          </w:p>
        </w:tc>
      </w:tr>
      <w:tr w:rsidR="002414E6" w:rsidTr="00C93BAE">
        <w:trPr>
          <w:trHeight w:val="340"/>
        </w:trPr>
        <w:tc>
          <w:tcPr>
            <w:tcW w:w="1020" w:type="dxa"/>
          </w:tcPr>
          <w:p w:rsidR="002414E6" w:rsidRDefault="002414E6" w:rsidP="009F44BA">
            <w:pPr>
              <w:jc w:val="center"/>
              <w:rPr>
                <w:rFonts w:ascii="ＭＳ 明朝" w:eastAsia="ＭＳ 明朝" w:hAnsi="ＭＳ 明朝"/>
              </w:rPr>
            </w:pPr>
            <w:r>
              <w:rPr>
                <w:rFonts w:ascii="ＭＳ 明朝" w:eastAsia="ＭＳ 明朝" w:hAnsi="ＭＳ 明朝" w:hint="eastAsia"/>
              </w:rPr>
              <w:t>教材</w:t>
            </w:r>
          </w:p>
        </w:tc>
        <w:tc>
          <w:tcPr>
            <w:tcW w:w="4679" w:type="dxa"/>
          </w:tcPr>
          <w:p w:rsidR="002414E6" w:rsidRDefault="005478C7" w:rsidP="00CB6896">
            <w:pPr>
              <w:ind w:firstLine="193"/>
              <w:rPr>
                <w:rFonts w:ascii="ＭＳ 明朝" w:eastAsia="ＭＳ 明朝" w:hAnsi="ＭＳ 明朝"/>
              </w:rPr>
            </w:pPr>
            <w:r>
              <w:rPr>
                <w:rFonts w:ascii="ＭＳ 明朝" w:eastAsia="ＭＳ 明朝" w:hAnsi="ＭＳ 明朝" w:hint="eastAsia"/>
              </w:rPr>
              <w:t>教科書</w:t>
            </w:r>
            <w:r>
              <w:rPr>
                <w:rFonts w:ascii="ＭＳ 明朝" w:eastAsia="ＭＳ 明朝" w:hAnsi="ＭＳ 明朝"/>
              </w:rPr>
              <w:t>名</w:t>
            </w:r>
            <w:r w:rsidR="002414E6">
              <w:rPr>
                <w:rFonts w:ascii="ＭＳ 明朝" w:eastAsia="ＭＳ 明朝" w:hAnsi="ＭＳ 明朝" w:hint="eastAsia"/>
              </w:rPr>
              <w:t>（</w:t>
            </w:r>
            <w:r w:rsidR="002414E6">
              <w:rPr>
                <w:rFonts w:ascii="ＭＳ 明朝" w:eastAsia="ＭＳ 明朝" w:hAnsi="ＭＳ 明朝"/>
              </w:rPr>
              <w:t>出版社</w:t>
            </w:r>
            <w:r>
              <w:rPr>
                <w:rFonts w:ascii="ＭＳ 明朝" w:eastAsia="ＭＳ 明朝" w:hAnsi="ＭＳ 明朝"/>
              </w:rPr>
              <w:t>名</w:t>
            </w:r>
            <w:r w:rsidR="002414E6">
              <w:rPr>
                <w:rFonts w:ascii="ＭＳ 明朝" w:eastAsia="ＭＳ 明朝" w:hAnsi="ＭＳ 明朝"/>
              </w:rPr>
              <w:t>）</w:t>
            </w:r>
            <w:r>
              <w:rPr>
                <w:rFonts w:ascii="ＭＳ 明朝" w:eastAsia="ＭＳ 明朝" w:hAnsi="ＭＳ 明朝" w:hint="eastAsia"/>
              </w:rPr>
              <w:t>資料名</w:t>
            </w:r>
            <w:r w:rsidR="002414E6">
              <w:rPr>
                <w:rFonts w:ascii="ＭＳ 明朝" w:eastAsia="ＭＳ 明朝" w:hAnsi="ＭＳ 明朝"/>
              </w:rPr>
              <w:t>（</w:t>
            </w:r>
            <w:r>
              <w:rPr>
                <w:rFonts w:ascii="ＭＳ 明朝" w:eastAsia="ＭＳ 明朝" w:hAnsi="ＭＳ 明朝" w:hint="eastAsia"/>
              </w:rPr>
              <w:t>出版社名</w:t>
            </w:r>
            <w:r w:rsidR="002414E6">
              <w:rPr>
                <w:rFonts w:ascii="ＭＳ 明朝" w:eastAsia="ＭＳ 明朝" w:hAnsi="ＭＳ 明朝"/>
              </w:rPr>
              <w:t>）</w:t>
            </w:r>
          </w:p>
        </w:tc>
      </w:tr>
      <w:tr w:rsidR="002414E6" w:rsidTr="00C93BAE">
        <w:trPr>
          <w:trHeight w:val="340"/>
        </w:trPr>
        <w:tc>
          <w:tcPr>
            <w:tcW w:w="1020" w:type="dxa"/>
          </w:tcPr>
          <w:p w:rsidR="002414E6" w:rsidRDefault="002414E6" w:rsidP="009F44BA">
            <w:pPr>
              <w:jc w:val="center"/>
              <w:rPr>
                <w:rFonts w:ascii="ＭＳ 明朝" w:eastAsia="ＭＳ 明朝" w:hAnsi="ＭＳ 明朝"/>
              </w:rPr>
            </w:pPr>
            <w:r>
              <w:rPr>
                <w:rFonts w:ascii="ＭＳ 明朝" w:eastAsia="ＭＳ 明朝" w:hAnsi="ＭＳ 明朝" w:hint="eastAsia"/>
              </w:rPr>
              <w:t>指導者</w:t>
            </w:r>
          </w:p>
        </w:tc>
        <w:tc>
          <w:tcPr>
            <w:tcW w:w="4679" w:type="dxa"/>
          </w:tcPr>
          <w:p w:rsidR="002414E6" w:rsidRDefault="002414E6" w:rsidP="00CB6896">
            <w:pPr>
              <w:ind w:firstLine="193"/>
              <w:rPr>
                <w:rFonts w:ascii="ＭＳ 明朝" w:eastAsia="ＭＳ 明朝" w:hAnsi="ＭＳ 明朝"/>
              </w:rPr>
            </w:pPr>
            <w:r>
              <w:rPr>
                <w:rFonts w:ascii="ＭＳ 明朝" w:eastAsia="ＭＳ 明朝" w:hAnsi="ＭＳ 明朝" w:hint="eastAsia"/>
              </w:rPr>
              <w:t>教諭</w:t>
            </w:r>
            <w:r>
              <w:rPr>
                <w:rFonts w:ascii="ＭＳ 明朝" w:eastAsia="ＭＳ 明朝" w:hAnsi="ＭＳ 明朝"/>
              </w:rPr>
              <w:t xml:space="preserve">　○○　○</w:t>
            </w:r>
            <w:r>
              <w:rPr>
                <w:rFonts w:ascii="ＭＳ 明朝" w:eastAsia="ＭＳ 明朝" w:hAnsi="ＭＳ 明朝" w:hint="eastAsia"/>
              </w:rPr>
              <w:t>○</w:t>
            </w:r>
          </w:p>
        </w:tc>
      </w:tr>
    </w:tbl>
    <w:p w:rsidR="00F45358" w:rsidRDefault="00F45358" w:rsidP="00266B41">
      <w:pPr>
        <w:spacing w:line="341" w:lineRule="exact"/>
        <w:ind w:firstLineChars="200" w:firstLine="381"/>
        <w:rPr>
          <w:rFonts w:ascii="ＭＳ ゴシック" w:eastAsia="ＭＳ ゴシック" w:hAnsi="ＭＳ ゴシック"/>
          <w:szCs w:val="21"/>
        </w:rPr>
      </w:pPr>
    </w:p>
    <w:p w:rsidR="00BA348A" w:rsidRDefault="005478C7" w:rsidP="00266B41">
      <w:pPr>
        <w:spacing w:line="341" w:lineRule="exact"/>
        <w:ind w:firstLineChars="200" w:firstLine="381"/>
        <w:rPr>
          <w:rFonts w:ascii="ＭＳ 明朝" w:eastAsia="ＭＳ 明朝" w:hAnsi="ＭＳ 明朝"/>
          <w:szCs w:val="21"/>
        </w:rPr>
      </w:pPr>
      <w:r w:rsidRPr="007629B5">
        <w:rPr>
          <w:rFonts w:ascii="ＭＳ ゴシック" w:eastAsia="ＭＳ ゴシック" w:hAnsi="ＭＳ ゴシック" w:hint="eastAsia"/>
          <w:szCs w:val="21"/>
        </w:rPr>
        <w:t>１　単元</w:t>
      </w:r>
      <w:r w:rsidR="00D72569" w:rsidRPr="007629B5">
        <w:rPr>
          <w:rFonts w:ascii="ＭＳ ゴシック" w:eastAsia="ＭＳ ゴシック" w:hAnsi="ＭＳ ゴシック" w:hint="eastAsia"/>
          <w:szCs w:val="21"/>
        </w:rPr>
        <w:t>名</w:t>
      </w:r>
      <w:r w:rsidR="0085297F" w:rsidRPr="00A159C9">
        <w:rPr>
          <w:rFonts w:ascii="ＭＳ 明朝" w:eastAsia="ＭＳ 明朝" w:hAnsi="ＭＳ 明朝" w:hint="eastAsia"/>
          <w:szCs w:val="21"/>
        </w:rPr>
        <w:t xml:space="preserve">　</w:t>
      </w:r>
      <w:r w:rsidR="00A159C9">
        <w:rPr>
          <w:rFonts w:ascii="ＭＳ 明朝" w:eastAsia="ＭＳ 明朝" w:hAnsi="ＭＳ 明朝" w:hint="eastAsia"/>
          <w:szCs w:val="21"/>
        </w:rPr>
        <w:t xml:space="preserve">　</w:t>
      </w:r>
      <w:r w:rsidR="00BA348A">
        <w:rPr>
          <w:rFonts w:ascii="ＭＳ 明朝" w:eastAsia="ＭＳ 明朝" w:hAnsi="ＭＳ 明朝" w:hint="eastAsia"/>
          <w:szCs w:val="21"/>
        </w:rPr>
        <w:t>第○章　諸地域世界の結合と変容　　第○節「</w:t>
      </w:r>
      <w:r w:rsidR="00D72569">
        <w:rPr>
          <w:rFonts w:ascii="ＭＳ 明朝" w:eastAsia="ＭＳ 明朝" w:hAnsi="ＭＳ 明朝" w:hint="eastAsia"/>
          <w:szCs w:val="21"/>
        </w:rPr>
        <w:t>ヨーロッパの拡大と大西洋世界</w:t>
      </w:r>
      <w:r w:rsidR="00BA348A">
        <w:rPr>
          <w:rFonts w:ascii="ＭＳ 明朝" w:eastAsia="ＭＳ 明朝" w:hAnsi="ＭＳ 明朝" w:hint="eastAsia"/>
          <w:szCs w:val="21"/>
        </w:rPr>
        <w:t>」</w:t>
      </w:r>
    </w:p>
    <w:p w:rsidR="00F45358" w:rsidRDefault="00F45358" w:rsidP="00622AF2">
      <w:pPr>
        <w:spacing w:line="341" w:lineRule="exact"/>
        <w:ind w:firstLine="385"/>
        <w:rPr>
          <w:rFonts w:ascii="ＭＳ ゴシック" w:eastAsia="ＭＳ ゴシック" w:hAnsi="ＭＳ ゴシック"/>
          <w:szCs w:val="21"/>
        </w:rPr>
      </w:pPr>
    </w:p>
    <w:p w:rsidR="0085297F" w:rsidRPr="007629B5" w:rsidRDefault="00A159C9" w:rsidP="00622AF2">
      <w:pPr>
        <w:spacing w:line="341" w:lineRule="exact"/>
        <w:ind w:firstLine="385"/>
        <w:rPr>
          <w:rFonts w:ascii="ＭＳ ゴシック" w:eastAsia="ＭＳ ゴシック" w:hAnsi="ＭＳ ゴシック"/>
          <w:szCs w:val="21"/>
        </w:rPr>
      </w:pPr>
      <w:r w:rsidRPr="007629B5">
        <w:rPr>
          <w:rFonts w:ascii="ＭＳ ゴシック" w:eastAsia="ＭＳ ゴシック" w:hAnsi="ＭＳ ゴシック" w:hint="eastAsia"/>
          <w:szCs w:val="21"/>
        </w:rPr>
        <w:t>２</w:t>
      </w:r>
      <w:r w:rsidRPr="007629B5">
        <w:rPr>
          <w:rFonts w:ascii="ＭＳ ゴシック" w:eastAsia="ＭＳ ゴシック" w:hAnsi="ＭＳ ゴシック"/>
          <w:szCs w:val="21"/>
        </w:rPr>
        <w:t xml:space="preserve">　単元の目標</w:t>
      </w:r>
    </w:p>
    <w:p w:rsidR="009F44BA" w:rsidRDefault="00BA348A" w:rsidP="009F44BA">
      <w:pPr>
        <w:spacing w:line="341" w:lineRule="exact"/>
        <w:ind w:rightChars="-68" w:right="-129" w:firstLineChars="300" w:firstLine="571"/>
        <w:rPr>
          <w:rFonts w:ascii="ＭＳ 明朝" w:eastAsia="ＭＳ 明朝" w:hAnsi="ＭＳ 明朝"/>
          <w:szCs w:val="21"/>
        </w:rPr>
      </w:pPr>
      <w:r w:rsidRPr="00BA348A">
        <w:rPr>
          <w:rFonts w:ascii="ＭＳ 明朝" w:eastAsia="ＭＳ 明朝" w:hAnsi="ＭＳ 明朝" w:hint="eastAsia"/>
          <w:szCs w:val="21"/>
        </w:rPr>
        <w:t>ア</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16世紀から18世紀までの大西洋世界の歴史に対する関心を高め</w:t>
      </w:r>
      <w:r w:rsidR="00F60990">
        <w:rPr>
          <w:rFonts w:ascii="ＭＳ 明朝" w:eastAsia="ＭＳ 明朝" w:hAnsi="ＭＳ 明朝"/>
          <w:szCs w:val="21"/>
        </w:rPr>
        <w:t>、</w:t>
      </w:r>
      <w:r w:rsidRPr="00BA348A">
        <w:rPr>
          <w:rFonts w:ascii="ＭＳ 明朝" w:eastAsia="ＭＳ 明朝" w:hAnsi="ＭＳ 明朝"/>
          <w:szCs w:val="21"/>
        </w:rPr>
        <w:t>意欲的に追究できる。</w:t>
      </w:r>
      <w:r w:rsidR="00C93BAE">
        <w:rPr>
          <w:rFonts w:ascii="ＭＳ 明朝" w:eastAsia="ＭＳ 明朝" w:hAnsi="ＭＳ 明朝" w:hint="eastAsia"/>
          <w:szCs w:val="21"/>
        </w:rPr>
        <w:t>(</w:t>
      </w:r>
      <w:r w:rsidR="00C93BAE" w:rsidRPr="00C93BAE">
        <w:rPr>
          <w:rFonts w:ascii="ＭＳ 明朝" w:eastAsia="ＭＳ 明朝" w:hAnsi="ＭＳ 明朝" w:hint="eastAsia"/>
          <w:szCs w:val="21"/>
        </w:rPr>
        <w:t>関心・意欲・態度</w:t>
      </w:r>
      <w:r w:rsidR="00C93BAE">
        <w:rPr>
          <w:rFonts w:ascii="ＭＳ 明朝" w:eastAsia="ＭＳ 明朝" w:hAnsi="ＭＳ 明朝" w:hint="eastAsia"/>
          <w:szCs w:val="21"/>
        </w:rPr>
        <w:t>)</w:t>
      </w:r>
    </w:p>
    <w:p w:rsidR="00BA348A" w:rsidRPr="00BA348A" w:rsidRDefault="00BA348A" w:rsidP="009F44BA">
      <w:pPr>
        <w:spacing w:line="341" w:lineRule="exact"/>
        <w:ind w:leftChars="300" w:left="761" w:rightChars="-68" w:right="-129" w:hangingChars="100" w:hanging="190"/>
        <w:rPr>
          <w:rFonts w:ascii="ＭＳ 明朝" w:eastAsia="ＭＳ 明朝" w:hAnsi="ＭＳ 明朝"/>
          <w:szCs w:val="21"/>
        </w:rPr>
      </w:pPr>
      <w:r w:rsidRPr="00BA348A">
        <w:rPr>
          <w:rFonts w:ascii="ＭＳ 明朝" w:eastAsia="ＭＳ 明朝" w:hAnsi="ＭＳ 明朝" w:hint="eastAsia"/>
          <w:szCs w:val="21"/>
        </w:rPr>
        <w:t>イ</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16世紀から18世紀までの大西洋世界の歴史について</w:t>
      </w:r>
      <w:r w:rsidR="00F60990">
        <w:rPr>
          <w:rFonts w:ascii="ＭＳ 明朝" w:eastAsia="ＭＳ 明朝" w:hAnsi="ＭＳ 明朝"/>
          <w:szCs w:val="21"/>
        </w:rPr>
        <w:t>、</w:t>
      </w:r>
      <w:r w:rsidRPr="00BA348A">
        <w:rPr>
          <w:rFonts w:ascii="ＭＳ 明朝" w:eastAsia="ＭＳ 明朝" w:hAnsi="ＭＳ 明朝"/>
          <w:szCs w:val="21"/>
        </w:rPr>
        <w:t>多面的・多角的に考察し</w:t>
      </w:r>
      <w:r w:rsidR="00F60990">
        <w:rPr>
          <w:rFonts w:ascii="ＭＳ 明朝" w:eastAsia="ＭＳ 明朝" w:hAnsi="ＭＳ 明朝"/>
          <w:szCs w:val="21"/>
        </w:rPr>
        <w:t>、</w:t>
      </w:r>
      <w:r w:rsidRPr="00BA348A">
        <w:rPr>
          <w:rFonts w:ascii="ＭＳ 明朝" w:eastAsia="ＭＳ 明朝" w:hAnsi="ＭＳ 明朝"/>
          <w:szCs w:val="21"/>
        </w:rPr>
        <w:t>その過</w:t>
      </w:r>
      <w:r w:rsidRPr="00BA348A">
        <w:rPr>
          <w:rFonts w:ascii="ＭＳ 明朝" w:eastAsia="ＭＳ 明朝" w:hAnsi="ＭＳ 明朝" w:hint="eastAsia"/>
          <w:szCs w:val="21"/>
        </w:rPr>
        <w:t>程や結果を適切に表現できる。</w:t>
      </w:r>
      <w:r w:rsidR="00C93BAE">
        <w:rPr>
          <w:rFonts w:ascii="ＭＳ 明朝" w:eastAsia="ＭＳ 明朝" w:hAnsi="ＭＳ 明朝" w:hint="eastAsia"/>
          <w:szCs w:val="21"/>
        </w:rPr>
        <w:t>(</w:t>
      </w:r>
      <w:r w:rsidR="00C93BAE" w:rsidRPr="00C93BAE">
        <w:rPr>
          <w:rFonts w:ascii="ＭＳ 明朝" w:eastAsia="ＭＳ 明朝" w:hAnsi="ＭＳ 明朝" w:hint="eastAsia"/>
          <w:szCs w:val="21"/>
        </w:rPr>
        <w:t>思考・判断・表現</w:t>
      </w:r>
      <w:r w:rsidR="00C93BAE">
        <w:rPr>
          <w:rFonts w:ascii="ＭＳ 明朝" w:eastAsia="ＭＳ 明朝" w:hAnsi="ＭＳ 明朝" w:hint="eastAsia"/>
          <w:szCs w:val="21"/>
        </w:rPr>
        <w:t>)</w:t>
      </w:r>
      <w:r w:rsidR="009F44BA">
        <w:rPr>
          <w:rFonts w:ascii="ＭＳ 明朝" w:eastAsia="ＭＳ 明朝" w:hAnsi="ＭＳ 明朝" w:hint="eastAsia"/>
          <w:szCs w:val="21"/>
        </w:rPr>
        <w:t xml:space="preserve">　　　　　　　　　　　　　　　　　　　　　　　　　　　　　　　　　 </w:t>
      </w:r>
    </w:p>
    <w:p w:rsidR="00BA348A" w:rsidRPr="00BA348A" w:rsidRDefault="00BA348A" w:rsidP="009F44BA">
      <w:pPr>
        <w:spacing w:line="341" w:lineRule="exact"/>
        <w:ind w:leftChars="300" w:left="761" w:rightChars="-68" w:right="-129" w:hangingChars="100" w:hanging="190"/>
        <w:rPr>
          <w:rFonts w:ascii="ＭＳ 明朝" w:eastAsia="ＭＳ 明朝" w:hAnsi="ＭＳ 明朝"/>
          <w:szCs w:val="21"/>
        </w:rPr>
      </w:pPr>
      <w:r w:rsidRPr="00BA348A">
        <w:rPr>
          <w:rFonts w:ascii="ＭＳ 明朝" w:eastAsia="ＭＳ 明朝" w:hAnsi="ＭＳ 明朝" w:hint="eastAsia"/>
          <w:szCs w:val="21"/>
        </w:rPr>
        <w:t>ウ</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16世紀から18世紀までの大西洋世界の歴史に関して</w:t>
      </w:r>
      <w:r w:rsidR="00F60990">
        <w:rPr>
          <w:rFonts w:ascii="ＭＳ 明朝" w:eastAsia="ＭＳ 明朝" w:hAnsi="ＭＳ 明朝"/>
          <w:szCs w:val="21"/>
        </w:rPr>
        <w:t>、</w:t>
      </w:r>
      <w:r w:rsidRPr="00BA348A">
        <w:rPr>
          <w:rFonts w:ascii="ＭＳ 明朝" w:eastAsia="ＭＳ 明朝" w:hAnsi="ＭＳ 明朝"/>
          <w:szCs w:val="21"/>
        </w:rPr>
        <w:t>その時代に作成された資料から</w:t>
      </w:r>
      <w:r w:rsidR="00F60990">
        <w:rPr>
          <w:rFonts w:ascii="ＭＳ 明朝" w:eastAsia="ＭＳ 明朝" w:hAnsi="ＭＳ 明朝"/>
          <w:szCs w:val="21"/>
        </w:rPr>
        <w:t>、</w:t>
      </w:r>
      <w:r w:rsidRPr="00BA348A">
        <w:rPr>
          <w:rFonts w:ascii="ＭＳ 明朝" w:eastAsia="ＭＳ 明朝" w:hAnsi="ＭＳ 明朝" w:hint="eastAsia"/>
          <w:szCs w:val="21"/>
        </w:rPr>
        <w:t>有用な情報を読み取ったり</w:t>
      </w:r>
      <w:r w:rsidR="00F60990">
        <w:rPr>
          <w:rFonts w:ascii="ＭＳ 明朝" w:eastAsia="ＭＳ 明朝" w:hAnsi="ＭＳ 明朝" w:hint="eastAsia"/>
          <w:szCs w:val="21"/>
        </w:rPr>
        <w:t>、</w:t>
      </w:r>
      <w:r w:rsidRPr="00BA348A">
        <w:rPr>
          <w:rFonts w:ascii="ＭＳ 明朝" w:eastAsia="ＭＳ 明朝" w:hAnsi="ＭＳ 明朝" w:hint="eastAsia"/>
          <w:szCs w:val="21"/>
        </w:rPr>
        <w:t>図表などにまとめたりすることができる。</w:t>
      </w:r>
      <w:r w:rsidR="00C93BAE">
        <w:rPr>
          <w:rFonts w:ascii="ＭＳ 明朝" w:eastAsia="ＭＳ 明朝" w:hAnsi="ＭＳ 明朝" w:hint="eastAsia"/>
          <w:szCs w:val="21"/>
        </w:rPr>
        <w:t>(</w:t>
      </w:r>
      <w:r w:rsidR="00C93BAE" w:rsidRPr="00C93BAE">
        <w:rPr>
          <w:rFonts w:ascii="ＭＳ 明朝" w:eastAsia="ＭＳ 明朝" w:hAnsi="ＭＳ 明朝" w:hint="eastAsia"/>
          <w:szCs w:val="21"/>
        </w:rPr>
        <w:t>資料活用の技能</w:t>
      </w:r>
      <w:r w:rsidR="00C93BAE">
        <w:rPr>
          <w:rFonts w:ascii="ＭＳ 明朝" w:eastAsia="ＭＳ 明朝" w:hAnsi="ＭＳ 明朝" w:hint="eastAsia"/>
          <w:szCs w:val="21"/>
        </w:rPr>
        <w:t>)</w:t>
      </w:r>
      <w:r w:rsidR="009F44BA">
        <w:rPr>
          <w:rFonts w:ascii="ＭＳ 明朝" w:eastAsia="ＭＳ 明朝" w:hAnsi="ＭＳ 明朝" w:hint="eastAsia"/>
          <w:szCs w:val="21"/>
        </w:rPr>
        <w:t xml:space="preserve">　　　　　　　　　　　　　　　　</w:t>
      </w:r>
    </w:p>
    <w:p w:rsidR="00C93BAE" w:rsidRDefault="00BA348A" w:rsidP="009F44BA">
      <w:pPr>
        <w:spacing w:line="341" w:lineRule="exact"/>
        <w:ind w:rightChars="-68" w:right="-129" w:firstLineChars="300" w:firstLine="571"/>
        <w:rPr>
          <w:rFonts w:ascii="ＭＳ 明朝" w:eastAsia="ＭＳ 明朝" w:hAnsi="ＭＳ 明朝"/>
          <w:szCs w:val="21"/>
        </w:rPr>
      </w:pPr>
      <w:r w:rsidRPr="00BA348A">
        <w:rPr>
          <w:rFonts w:ascii="ＭＳ 明朝" w:eastAsia="ＭＳ 明朝" w:hAnsi="ＭＳ 明朝" w:hint="eastAsia"/>
          <w:szCs w:val="21"/>
        </w:rPr>
        <w:t>エ</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16世紀から18世紀までの大西洋世界の歴史の特色などを理解し</w:t>
      </w:r>
      <w:r w:rsidR="00F60990">
        <w:rPr>
          <w:rFonts w:ascii="ＭＳ 明朝" w:eastAsia="ＭＳ 明朝" w:hAnsi="ＭＳ 明朝"/>
          <w:szCs w:val="21"/>
        </w:rPr>
        <w:t>、</w:t>
      </w:r>
      <w:r w:rsidRPr="00BA348A">
        <w:rPr>
          <w:rFonts w:ascii="ＭＳ 明朝" w:eastAsia="ＭＳ 明朝" w:hAnsi="ＭＳ 明朝"/>
          <w:szCs w:val="21"/>
        </w:rPr>
        <w:t>その知識を身に付ける</w:t>
      </w:r>
      <w:r w:rsidRPr="00BA348A">
        <w:rPr>
          <w:rFonts w:ascii="ＭＳ 明朝" w:eastAsia="ＭＳ 明朝" w:hAnsi="ＭＳ 明朝" w:hint="eastAsia"/>
          <w:szCs w:val="21"/>
        </w:rPr>
        <w:t>ことができる</w:t>
      </w:r>
      <w:r w:rsidR="0019171E">
        <w:rPr>
          <w:rFonts w:ascii="ＭＳ 明朝" w:eastAsia="ＭＳ 明朝" w:hAnsi="ＭＳ 明朝" w:hint="eastAsia"/>
          <w:szCs w:val="21"/>
        </w:rPr>
        <w:t>。</w:t>
      </w:r>
    </w:p>
    <w:p w:rsidR="009F44BA" w:rsidRDefault="00C93BAE" w:rsidP="00C93BAE">
      <w:pPr>
        <w:spacing w:line="341" w:lineRule="exact"/>
        <w:ind w:rightChars="-68" w:right="-129" w:firstLineChars="400" w:firstLine="761"/>
        <w:rPr>
          <w:rFonts w:ascii="ＭＳ 明朝" w:eastAsia="ＭＳ 明朝" w:hAnsi="ＭＳ 明朝"/>
          <w:szCs w:val="21"/>
        </w:rPr>
      </w:pPr>
      <w:r>
        <w:rPr>
          <w:rFonts w:ascii="ＭＳ 明朝" w:eastAsia="ＭＳ 明朝" w:hAnsi="ＭＳ 明朝" w:hint="eastAsia"/>
          <w:szCs w:val="21"/>
        </w:rPr>
        <w:t>(</w:t>
      </w:r>
      <w:r w:rsidRPr="00C93BAE">
        <w:rPr>
          <w:rFonts w:ascii="ＭＳ 明朝" w:eastAsia="ＭＳ 明朝" w:hAnsi="ＭＳ 明朝" w:hint="eastAsia"/>
          <w:szCs w:val="21"/>
        </w:rPr>
        <w:t>知識・理解</w:t>
      </w:r>
      <w:r>
        <w:rPr>
          <w:rFonts w:ascii="ＭＳ 明朝" w:eastAsia="ＭＳ 明朝" w:hAnsi="ＭＳ 明朝" w:hint="eastAsia"/>
          <w:szCs w:val="21"/>
        </w:rPr>
        <w:t>)</w:t>
      </w:r>
    </w:p>
    <w:p w:rsidR="00F45358" w:rsidRDefault="00F45358" w:rsidP="00E80C74">
      <w:pPr>
        <w:spacing w:line="341" w:lineRule="exact"/>
        <w:ind w:firstLine="385"/>
        <w:rPr>
          <w:rFonts w:ascii="ＭＳ ゴシック" w:eastAsia="ＭＳ ゴシック" w:hAnsi="ＭＳ ゴシック"/>
          <w:szCs w:val="21"/>
        </w:rPr>
      </w:pPr>
    </w:p>
    <w:p w:rsidR="00D400EA" w:rsidRPr="007629B5" w:rsidRDefault="00CE3762" w:rsidP="00E80C74">
      <w:pPr>
        <w:spacing w:line="341" w:lineRule="exact"/>
        <w:ind w:firstLine="385"/>
        <w:rPr>
          <w:rFonts w:ascii="ＭＳ ゴシック" w:eastAsia="ＭＳ ゴシック" w:hAnsi="ＭＳ ゴシック" w:cs="ＭＳ明朝"/>
          <w:kern w:val="0"/>
          <w:szCs w:val="21"/>
        </w:rPr>
      </w:pPr>
      <w:r>
        <w:rPr>
          <w:rFonts w:ascii="ＭＳ ゴシック" w:eastAsia="ＭＳ ゴシック" w:hAnsi="ＭＳ ゴシック" w:hint="eastAsia"/>
          <w:szCs w:val="21"/>
        </w:rPr>
        <w:t>３</w:t>
      </w:r>
      <w:r w:rsidR="00E80C74" w:rsidRPr="007629B5">
        <w:rPr>
          <w:rFonts w:ascii="ＭＳ ゴシック" w:eastAsia="ＭＳ ゴシック" w:hAnsi="ＭＳ ゴシック" w:hint="eastAsia"/>
          <w:szCs w:val="21"/>
        </w:rPr>
        <w:t xml:space="preserve">　</w:t>
      </w:r>
      <w:r w:rsidR="00A871B4" w:rsidRPr="007629B5">
        <w:rPr>
          <w:rFonts w:ascii="ＭＳ ゴシック" w:eastAsia="ＭＳ ゴシック" w:hAnsi="ＭＳ ゴシック" w:cs="ＭＳ明朝" w:hint="eastAsia"/>
          <w:kern w:val="0"/>
          <w:szCs w:val="21"/>
        </w:rPr>
        <w:t>単元の評価規準</w:t>
      </w:r>
    </w:p>
    <w:tbl>
      <w:tblPr>
        <w:tblStyle w:val="a7"/>
        <w:tblW w:w="9923" w:type="dxa"/>
        <w:tblInd w:w="562" w:type="dxa"/>
        <w:tblLook w:val="04A0" w:firstRow="1" w:lastRow="0" w:firstColumn="1" w:lastColumn="0" w:noHBand="0" w:noVBand="1"/>
      </w:tblPr>
      <w:tblGrid>
        <w:gridCol w:w="2480"/>
        <w:gridCol w:w="2481"/>
        <w:gridCol w:w="2481"/>
        <w:gridCol w:w="2481"/>
      </w:tblGrid>
      <w:tr w:rsidR="00D400EA" w:rsidRPr="00D400EA" w:rsidTr="00C93BAE">
        <w:tc>
          <w:tcPr>
            <w:tcW w:w="2480"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関心・意欲・態度</w:t>
            </w:r>
          </w:p>
        </w:tc>
        <w:tc>
          <w:tcPr>
            <w:tcW w:w="2481"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tc>
        <w:tc>
          <w:tcPr>
            <w:tcW w:w="2481"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資料活用の技能</w:t>
            </w:r>
          </w:p>
        </w:tc>
        <w:tc>
          <w:tcPr>
            <w:tcW w:w="2481"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tc>
      </w:tr>
      <w:tr w:rsidR="00D400EA" w:rsidRPr="00D400EA" w:rsidTr="00C93BAE">
        <w:tc>
          <w:tcPr>
            <w:tcW w:w="2480" w:type="dxa"/>
          </w:tcPr>
          <w:p w:rsidR="00D400EA" w:rsidRPr="00D400EA" w:rsidRDefault="0019171E" w:rsidP="00C93BAE">
            <w:pPr>
              <w:autoSpaceDE w:val="0"/>
              <w:autoSpaceDN w:val="0"/>
              <w:adjustRightInd w:val="0"/>
              <w:ind w:firstLineChars="100" w:firstLine="190"/>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16世紀から18世紀までの大西洋世界の歴史に対する関心を高め</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意欲的に追究</w:t>
            </w:r>
            <w:r w:rsidR="00D400EA" w:rsidRPr="00D400EA">
              <w:rPr>
                <w:rFonts w:ascii="ＭＳ 明朝" w:eastAsia="ＭＳ 明朝" w:hAnsi="ＭＳ 明朝" w:cs="ＭＳ明朝" w:hint="eastAsia"/>
                <w:kern w:val="0"/>
                <w:szCs w:val="21"/>
              </w:rPr>
              <w:t>している。</w:t>
            </w:r>
          </w:p>
        </w:tc>
        <w:tc>
          <w:tcPr>
            <w:tcW w:w="2481" w:type="dxa"/>
          </w:tcPr>
          <w:p w:rsidR="00D400EA" w:rsidRPr="00D400EA" w:rsidRDefault="0019171E" w:rsidP="0019171E">
            <w:pPr>
              <w:autoSpaceDE w:val="0"/>
              <w:autoSpaceDN w:val="0"/>
              <w:adjustRightInd w:val="0"/>
              <w:ind w:firstLineChars="100" w:firstLine="190"/>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16世紀から18世紀までの大西洋世界の歴史について</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多面的・多角的に考察し</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その過程や結果を適切に表現</w:t>
            </w:r>
            <w:r w:rsidR="00D400EA" w:rsidRPr="00D400EA">
              <w:rPr>
                <w:rFonts w:ascii="ＭＳ 明朝" w:eastAsia="ＭＳ 明朝" w:hAnsi="ＭＳ 明朝" w:cs="ＭＳ明朝" w:hint="eastAsia"/>
                <w:kern w:val="0"/>
                <w:szCs w:val="21"/>
              </w:rPr>
              <w:t>している。</w:t>
            </w:r>
          </w:p>
        </w:tc>
        <w:tc>
          <w:tcPr>
            <w:tcW w:w="2481" w:type="dxa"/>
          </w:tcPr>
          <w:p w:rsidR="00D400EA" w:rsidRPr="00D400EA" w:rsidRDefault="0019171E" w:rsidP="0019171E">
            <w:pPr>
              <w:autoSpaceDE w:val="0"/>
              <w:autoSpaceDN w:val="0"/>
              <w:adjustRightInd w:val="0"/>
              <w:ind w:firstLineChars="100" w:firstLine="190"/>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16世紀から18世紀までの大西洋世界の歴史に関して</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その時代に作成された資料から</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有用な情報を読み取ったり</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図表などにまとめたり</w:t>
            </w:r>
            <w:r>
              <w:rPr>
                <w:rFonts w:ascii="ＭＳ 明朝" w:eastAsia="ＭＳ 明朝" w:hAnsi="ＭＳ 明朝" w:cs="ＭＳ明朝" w:hint="eastAsia"/>
                <w:kern w:val="0"/>
                <w:szCs w:val="21"/>
              </w:rPr>
              <w:t>し</w:t>
            </w:r>
            <w:r w:rsidR="006A5545">
              <w:rPr>
                <w:rFonts w:ascii="ＭＳ 明朝" w:eastAsia="ＭＳ 明朝" w:hAnsi="ＭＳ 明朝" w:cs="ＭＳ明朝" w:hint="eastAsia"/>
                <w:kern w:val="0"/>
                <w:szCs w:val="21"/>
              </w:rPr>
              <w:t>て</w:t>
            </w:r>
            <w:r w:rsidR="00D400EA" w:rsidRPr="00D400EA">
              <w:rPr>
                <w:rFonts w:ascii="ＭＳ 明朝" w:eastAsia="ＭＳ 明朝" w:hAnsi="ＭＳ 明朝" w:cs="ＭＳ明朝" w:hint="eastAsia"/>
                <w:kern w:val="0"/>
                <w:szCs w:val="21"/>
              </w:rPr>
              <w:t>いる。</w:t>
            </w:r>
          </w:p>
        </w:tc>
        <w:tc>
          <w:tcPr>
            <w:tcW w:w="2481" w:type="dxa"/>
          </w:tcPr>
          <w:p w:rsidR="00D400EA" w:rsidRPr="00D400EA" w:rsidRDefault="0019171E" w:rsidP="0019171E">
            <w:pPr>
              <w:autoSpaceDE w:val="0"/>
              <w:autoSpaceDN w:val="0"/>
              <w:adjustRightInd w:val="0"/>
              <w:ind w:firstLineChars="100" w:firstLine="190"/>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16世紀から18世紀までの大西洋世界の歴史の特色などを理解し</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その知識を身に付け</w:t>
            </w:r>
            <w:r w:rsidR="00D400EA" w:rsidRPr="00D400EA">
              <w:rPr>
                <w:rFonts w:ascii="ＭＳ 明朝" w:eastAsia="ＭＳ 明朝" w:hAnsi="ＭＳ 明朝" w:cs="ＭＳ明朝" w:hint="eastAsia"/>
                <w:kern w:val="0"/>
                <w:szCs w:val="21"/>
              </w:rPr>
              <w:t>ている。</w:t>
            </w:r>
          </w:p>
        </w:tc>
      </w:tr>
    </w:tbl>
    <w:p w:rsidR="00F45358" w:rsidRDefault="00F45358" w:rsidP="0019171E">
      <w:pPr>
        <w:autoSpaceDE w:val="0"/>
        <w:autoSpaceDN w:val="0"/>
        <w:adjustRightInd w:val="0"/>
        <w:ind w:firstLine="385"/>
        <w:rPr>
          <w:rFonts w:ascii="ＭＳ ゴシック" w:eastAsia="ＭＳ ゴシック" w:hAnsi="ＭＳ ゴシック" w:cs="ＭＳ明朝"/>
          <w:kern w:val="0"/>
          <w:szCs w:val="21"/>
        </w:rPr>
      </w:pPr>
    </w:p>
    <w:p w:rsidR="00E80C74" w:rsidRPr="007629B5" w:rsidRDefault="00CE3762" w:rsidP="0019171E">
      <w:pPr>
        <w:autoSpaceDE w:val="0"/>
        <w:autoSpaceDN w:val="0"/>
        <w:adjustRightInd w:val="0"/>
        <w:ind w:firstLine="385"/>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４</w:t>
      </w:r>
      <w:r w:rsidR="00E80C74" w:rsidRPr="007629B5">
        <w:rPr>
          <w:rFonts w:ascii="ＭＳ ゴシック" w:eastAsia="ＭＳ ゴシック" w:hAnsi="ＭＳ ゴシック" w:cs="ＭＳ明朝" w:hint="eastAsia"/>
          <w:kern w:val="0"/>
          <w:szCs w:val="21"/>
        </w:rPr>
        <w:t xml:space="preserve">　</w:t>
      </w:r>
      <w:r w:rsidR="0019171E" w:rsidRPr="007629B5">
        <w:rPr>
          <w:rFonts w:ascii="ＭＳ ゴシック" w:eastAsia="ＭＳ ゴシック" w:hAnsi="ＭＳ ゴシック" w:cs="ＭＳ明朝" w:hint="eastAsia"/>
          <w:kern w:val="0"/>
          <w:szCs w:val="21"/>
        </w:rPr>
        <w:t>指導と評価の</w:t>
      </w:r>
      <w:r w:rsidR="00A871B4" w:rsidRPr="007629B5">
        <w:rPr>
          <w:rFonts w:ascii="ＭＳ ゴシック" w:eastAsia="ＭＳ ゴシック" w:hAnsi="ＭＳ ゴシック" w:cs="ＭＳ明朝" w:hint="eastAsia"/>
          <w:kern w:val="0"/>
          <w:szCs w:val="21"/>
        </w:rPr>
        <w:t>計画</w:t>
      </w:r>
      <w:r w:rsidR="00803BC9" w:rsidRPr="007629B5">
        <w:rPr>
          <w:rFonts w:ascii="ＭＳ ゴシック" w:eastAsia="ＭＳ ゴシック" w:hAnsi="ＭＳ ゴシック" w:cs="ＭＳ明朝" w:hint="eastAsia"/>
          <w:kern w:val="0"/>
          <w:szCs w:val="21"/>
        </w:rPr>
        <w:t>（</w:t>
      </w:r>
      <w:r w:rsidR="00D43BCA">
        <w:rPr>
          <w:rFonts w:ascii="ＭＳ ゴシック" w:eastAsia="ＭＳ ゴシック" w:hAnsi="ＭＳ ゴシック" w:cs="ＭＳ明朝" w:hint="eastAsia"/>
          <w:kern w:val="0"/>
          <w:szCs w:val="21"/>
        </w:rPr>
        <w:t>８</w:t>
      </w:r>
      <w:r w:rsidR="00E80C74" w:rsidRPr="007629B5">
        <w:rPr>
          <w:rFonts w:ascii="ＭＳ ゴシック" w:eastAsia="ＭＳ ゴシック" w:hAnsi="ＭＳ ゴシック" w:cs="ＭＳ明朝"/>
          <w:kern w:val="0"/>
          <w:szCs w:val="21"/>
        </w:rPr>
        <w:t>時間）</w:t>
      </w:r>
      <w:r w:rsidR="008802BD">
        <w:rPr>
          <w:rFonts w:ascii="ＭＳ ゴシック" w:eastAsia="ＭＳ ゴシック" w:hAnsi="ＭＳ ゴシック" w:cs="ＭＳ明朝" w:hint="eastAsia"/>
          <w:kern w:val="0"/>
          <w:szCs w:val="21"/>
        </w:rPr>
        <w:t xml:space="preserve">　　●…記録に残す評価　　○…指導に生かす評価</w:t>
      </w:r>
    </w:p>
    <w:tbl>
      <w:tblPr>
        <w:tblStyle w:val="a7"/>
        <w:tblW w:w="9923" w:type="dxa"/>
        <w:tblInd w:w="562" w:type="dxa"/>
        <w:tblLayout w:type="fixed"/>
        <w:tblLook w:val="04A0" w:firstRow="1" w:lastRow="0" w:firstColumn="1" w:lastColumn="0" w:noHBand="0" w:noVBand="1"/>
      </w:tblPr>
      <w:tblGrid>
        <w:gridCol w:w="397"/>
        <w:gridCol w:w="397"/>
        <w:gridCol w:w="3005"/>
        <w:gridCol w:w="397"/>
        <w:gridCol w:w="397"/>
        <w:gridCol w:w="397"/>
        <w:gridCol w:w="397"/>
        <w:gridCol w:w="4536"/>
      </w:tblGrid>
      <w:tr w:rsidR="009F17F6" w:rsidRPr="007629B5" w:rsidTr="00C93BAE">
        <w:tc>
          <w:tcPr>
            <w:tcW w:w="397" w:type="dxa"/>
            <w:tcBorders>
              <w:bottom w:val="single" w:sz="4" w:space="0" w:color="auto"/>
            </w:tcBorders>
          </w:tcPr>
          <w:p w:rsidR="009F17F6" w:rsidRPr="007629B5" w:rsidRDefault="009F17F6" w:rsidP="00C93BAE">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次</w:t>
            </w:r>
          </w:p>
        </w:tc>
        <w:tc>
          <w:tcPr>
            <w:tcW w:w="397" w:type="dxa"/>
            <w:tcBorders>
              <w:bottom w:val="single" w:sz="4" w:space="0" w:color="auto"/>
            </w:tcBorders>
          </w:tcPr>
          <w:p w:rsidR="009F17F6" w:rsidRPr="007629B5" w:rsidRDefault="009F17F6" w:rsidP="00C93BAE">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時</w:t>
            </w:r>
          </w:p>
        </w:tc>
        <w:tc>
          <w:tcPr>
            <w:tcW w:w="3005" w:type="dxa"/>
            <w:tcBorders>
              <w:bottom w:val="single" w:sz="4" w:space="0" w:color="auto"/>
            </w:tcBorders>
          </w:tcPr>
          <w:p w:rsidR="009F17F6" w:rsidRPr="007629B5" w:rsidRDefault="009F17F6" w:rsidP="009F17F6">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学習内容</w:t>
            </w:r>
          </w:p>
        </w:tc>
        <w:tc>
          <w:tcPr>
            <w:tcW w:w="397" w:type="dxa"/>
            <w:tcBorders>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関</w:t>
            </w:r>
          </w:p>
        </w:tc>
        <w:tc>
          <w:tcPr>
            <w:tcW w:w="397" w:type="dxa"/>
            <w:tcBorders>
              <w:left w:val="dashed" w:sz="4" w:space="0" w:color="auto"/>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思</w:t>
            </w:r>
          </w:p>
        </w:tc>
        <w:tc>
          <w:tcPr>
            <w:tcW w:w="397" w:type="dxa"/>
            <w:tcBorders>
              <w:left w:val="dashed" w:sz="4" w:space="0" w:color="auto"/>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技</w:t>
            </w:r>
          </w:p>
        </w:tc>
        <w:tc>
          <w:tcPr>
            <w:tcW w:w="397" w:type="dxa"/>
            <w:tcBorders>
              <w:left w:val="dashed" w:sz="4" w:space="0" w:color="auto"/>
              <w:bottom w:val="single"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知</w:t>
            </w:r>
          </w:p>
        </w:tc>
        <w:tc>
          <w:tcPr>
            <w:tcW w:w="4536" w:type="dxa"/>
            <w:tcBorders>
              <w:bottom w:val="single"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評価規準等</w:t>
            </w:r>
            <w:r w:rsidR="00151D40">
              <w:rPr>
                <w:rFonts w:ascii="ＭＳ ゴシック" w:eastAsia="ＭＳ ゴシック" w:hAnsi="ＭＳ ゴシック" w:cs="ＭＳ明朝" w:hint="eastAsia"/>
                <w:kern w:val="0"/>
                <w:szCs w:val="21"/>
              </w:rPr>
              <w:t>（評価方法）</w:t>
            </w:r>
          </w:p>
        </w:tc>
      </w:tr>
      <w:tr w:rsidR="009F17F6" w:rsidRPr="00FA5ECC" w:rsidTr="00C93BAE">
        <w:trPr>
          <w:cantSplit/>
          <w:trHeight w:val="1134"/>
        </w:trPr>
        <w:tc>
          <w:tcPr>
            <w:tcW w:w="397" w:type="dxa"/>
            <w:tcBorders>
              <w:top w:val="single" w:sz="4" w:space="0" w:color="auto"/>
              <w:bottom w:val="single" w:sz="4" w:space="0" w:color="auto"/>
            </w:tcBorders>
          </w:tcPr>
          <w:p w:rsidR="009F17F6" w:rsidRPr="00FA5ECC" w:rsidRDefault="009F17F6" w:rsidP="00C93BAE">
            <w:pPr>
              <w:jc w:val="center"/>
              <w:rPr>
                <w:rFonts w:ascii="ＭＳ 明朝" w:eastAsia="ＭＳ 明朝" w:hAnsi="ＭＳ 明朝"/>
              </w:rPr>
            </w:pPr>
            <w:r w:rsidRPr="00FA5ECC">
              <w:rPr>
                <w:rFonts w:ascii="ＭＳ 明朝" w:eastAsia="ＭＳ 明朝" w:hAnsi="ＭＳ 明朝"/>
              </w:rPr>
              <w:t>１</w:t>
            </w:r>
          </w:p>
        </w:tc>
        <w:tc>
          <w:tcPr>
            <w:tcW w:w="397" w:type="dxa"/>
            <w:tcBorders>
              <w:top w:val="single" w:sz="4" w:space="0" w:color="auto"/>
              <w:bottom w:val="single" w:sz="4" w:space="0" w:color="auto"/>
            </w:tcBorders>
          </w:tcPr>
          <w:p w:rsidR="009F17F6" w:rsidRPr="00FA5ECC" w:rsidRDefault="009F17F6"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１</w:t>
            </w:r>
          </w:p>
        </w:tc>
        <w:tc>
          <w:tcPr>
            <w:tcW w:w="3005" w:type="dxa"/>
            <w:tcBorders>
              <w:top w:val="single" w:sz="4" w:space="0" w:color="auto"/>
              <w:bottom w:val="single" w:sz="4" w:space="0" w:color="auto"/>
            </w:tcBorders>
          </w:tcPr>
          <w:p w:rsidR="009F17F6" w:rsidRDefault="007629B5" w:rsidP="007629B5">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○大航海時代</w:t>
            </w:r>
          </w:p>
          <w:p w:rsidR="007629B5" w:rsidRDefault="007629B5" w:rsidP="0021094A">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・「南蛮屏風」には何が描かれているかを読み取</w:t>
            </w:r>
            <w:r w:rsidR="00D8351D">
              <w:rPr>
                <w:rFonts w:ascii="ＭＳ 明朝" w:eastAsia="ＭＳ 明朝" w:hAnsi="ＭＳ 明朝" w:cs="ＭＳ明朝" w:hint="eastAsia"/>
                <w:kern w:val="0"/>
                <w:szCs w:val="21"/>
              </w:rPr>
              <w:t>る</w:t>
            </w:r>
            <w:r>
              <w:rPr>
                <w:rFonts w:ascii="ＭＳ 明朝" w:eastAsia="ＭＳ 明朝" w:hAnsi="ＭＳ 明朝" w:cs="ＭＳ明朝" w:hint="eastAsia"/>
                <w:kern w:val="0"/>
                <w:szCs w:val="21"/>
              </w:rPr>
              <w:t>。</w:t>
            </w:r>
          </w:p>
          <w:p w:rsidR="007629B5" w:rsidRPr="007629B5" w:rsidRDefault="007629B5" w:rsidP="004222E9">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・南蛮船のアジア来航を促した</w:t>
            </w:r>
            <w:r w:rsidR="008802BD">
              <w:rPr>
                <w:rFonts w:ascii="ＭＳ 明朝" w:eastAsia="ＭＳ 明朝" w:hAnsi="ＭＳ 明朝" w:cs="ＭＳ明朝" w:hint="eastAsia"/>
                <w:kern w:val="0"/>
                <w:szCs w:val="21"/>
              </w:rPr>
              <w:t>ヨーロッパの</w:t>
            </w:r>
            <w:r w:rsidR="004222E9">
              <w:rPr>
                <w:rFonts w:ascii="ＭＳ 明朝" w:eastAsia="ＭＳ 明朝" w:hAnsi="ＭＳ 明朝" w:cs="ＭＳ明朝" w:hint="eastAsia"/>
                <w:kern w:val="0"/>
                <w:szCs w:val="21"/>
              </w:rPr>
              <w:t>情勢</w:t>
            </w:r>
            <w:r w:rsidR="008802BD">
              <w:rPr>
                <w:rFonts w:ascii="ＭＳ 明朝" w:eastAsia="ＭＳ 明朝" w:hAnsi="ＭＳ 明朝" w:cs="ＭＳ明朝" w:hint="eastAsia"/>
                <w:kern w:val="0"/>
                <w:szCs w:val="21"/>
              </w:rPr>
              <w:t>をまとめる。</w:t>
            </w:r>
          </w:p>
        </w:tc>
        <w:tc>
          <w:tcPr>
            <w:tcW w:w="397" w:type="dxa"/>
            <w:tcBorders>
              <w:top w:val="single" w:sz="4" w:space="0" w:color="auto"/>
              <w:bottom w:val="single" w:sz="4" w:space="0" w:color="auto"/>
              <w:right w:val="dashed" w:sz="4" w:space="0" w:color="auto"/>
            </w:tcBorders>
          </w:tcPr>
          <w:p w:rsidR="009F17F6" w:rsidRPr="00FA5ECC" w:rsidRDefault="009F17F6" w:rsidP="008802BD">
            <w:pPr>
              <w:rPr>
                <w:rFonts w:ascii="ＭＳ 明朝" w:eastAsia="ＭＳ 明朝" w:hAnsi="ＭＳ 明朝"/>
                <w:szCs w:val="21"/>
              </w:rPr>
            </w:pPr>
          </w:p>
        </w:tc>
        <w:tc>
          <w:tcPr>
            <w:tcW w:w="397" w:type="dxa"/>
            <w:tcBorders>
              <w:top w:val="single" w:sz="4" w:space="0" w:color="auto"/>
              <w:left w:val="dashed" w:sz="4" w:space="0" w:color="auto"/>
              <w:bottom w:val="single" w:sz="4" w:space="0" w:color="auto"/>
              <w:right w:val="dashed" w:sz="4" w:space="0" w:color="auto"/>
            </w:tcBorders>
          </w:tcPr>
          <w:p w:rsidR="009F17F6" w:rsidRPr="00FA5ECC" w:rsidRDefault="009F17F6" w:rsidP="008802BD">
            <w:pPr>
              <w:rPr>
                <w:rFonts w:ascii="ＭＳ 明朝" w:eastAsia="ＭＳ 明朝" w:hAnsi="ＭＳ 明朝"/>
                <w:szCs w:val="21"/>
              </w:rPr>
            </w:pPr>
          </w:p>
        </w:tc>
        <w:tc>
          <w:tcPr>
            <w:tcW w:w="397" w:type="dxa"/>
            <w:tcBorders>
              <w:top w:val="single" w:sz="4" w:space="0" w:color="auto"/>
              <w:left w:val="dashed" w:sz="4" w:space="0" w:color="auto"/>
              <w:bottom w:val="single" w:sz="4" w:space="0" w:color="auto"/>
              <w:right w:val="dashed" w:sz="4" w:space="0" w:color="auto"/>
            </w:tcBorders>
          </w:tcPr>
          <w:p w:rsidR="009F17F6" w:rsidRDefault="00266B41" w:rsidP="008802BD">
            <w:pPr>
              <w:rPr>
                <w:rFonts w:ascii="ＭＳ 明朝" w:eastAsia="ＭＳ 明朝" w:hAnsi="ＭＳ 明朝"/>
                <w:szCs w:val="21"/>
              </w:rPr>
            </w:pPr>
            <w:r w:rsidRPr="00223A60">
              <w:rPr>
                <w:rFonts w:ascii="ＭＳ 明朝" w:eastAsia="ＭＳ 明朝" w:hAnsi="ＭＳ 明朝" w:cs="ＭＳ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3175</wp:posOffset>
                      </wp:positionV>
                      <wp:extent cx="3206750" cy="211455"/>
                      <wp:effectExtent l="0" t="0" r="1270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11455"/>
                              </a:xfrm>
                              <a:prstGeom prst="rect">
                                <a:avLst/>
                              </a:prstGeom>
                              <a:solidFill>
                                <a:srgbClr val="FFFFFF"/>
                              </a:solidFill>
                              <a:ln w="9525">
                                <a:solidFill>
                                  <a:srgbClr val="000000"/>
                                </a:solidFill>
                                <a:miter lim="800000"/>
                                <a:headEnd/>
                                <a:tailEnd/>
                              </a:ln>
                            </wps:spPr>
                            <wps:txbx>
                              <w:txbxContent>
                                <w:p w:rsidR="00286AAE" w:rsidRPr="007629B5" w:rsidRDefault="00286AAE" w:rsidP="00223A60">
                                  <w:pPr>
                                    <w:jc w:val="center"/>
                                    <w:rPr>
                                      <w:rFonts w:ascii="ＭＳ Ｐゴシック" w:eastAsia="ＭＳ Ｐゴシック" w:hAnsi="ＭＳ Ｐゴシック"/>
                                    </w:rPr>
                                  </w:pPr>
                                  <w:r w:rsidRPr="007629B5">
                                    <w:rPr>
                                      <w:rFonts w:ascii="ＭＳ Ｐゴシック" w:eastAsia="ＭＳ Ｐゴシック" w:hAnsi="ＭＳ Ｐゴシック" w:hint="eastAsia"/>
                                    </w:rPr>
                                    <w:t>ヨーロッパは、どのようにして世界各地に進出したのだろう。</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25pt;margin-top:.25pt;width:252.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">
                      <v:textbox inset="1mm,0,1mm,0">
                        <w:txbxContent>
                          <w:p w:rsidR="00286AAE" w:rsidRPr="007629B5" w:rsidRDefault="00286AAE" w:rsidP="00223A60">
                            <w:pPr>
                              <w:jc w:val="center"/>
                              <w:rPr>
                                <w:rFonts w:ascii="ＭＳ Ｐゴシック" w:eastAsia="ＭＳ Ｐゴシック" w:hAnsi="ＭＳ Ｐゴシック"/>
                              </w:rPr>
                            </w:pPr>
                            <w:r w:rsidRPr="007629B5">
                              <w:rPr>
                                <w:rFonts w:ascii="ＭＳ Ｐゴシック" w:eastAsia="ＭＳ Ｐゴシック" w:hAnsi="ＭＳ Ｐゴシック" w:hint="eastAsia"/>
                              </w:rPr>
                              <w:t>ヨーロッパは、どのようにして世界各地に進出したのだろう。</w:t>
                            </w:r>
                          </w:p>
                        </w:txbxContent>
                      </v:textbox>
                    </v:shape>
                  </w:pict>
                </mc:Fallback>
              </mc:AlternateContent>
            </w:r>
          </w:p>
          <w:p w:rsidR="00E92999" w:rsidRPr="00FA5ECC" w:rsidRDefault="008802BD" w:rsidP="008802BD">
            <w:pPr>
              <w:rPr>
                <w:rFonts w:ascii="ＭＳ 明朝" w:eastAsia="ＭＳ 明朝" w:hAnsi="ＭＳ 明朝"/>
                <w:szCs w:val="21"/>
              </w:rPr>
            </w:pPr>
            <w:r>
              <w:rPr>
                <w:rFonts w:ascii="ＭＳ 明朝" w:eastAsia="ＭＳ 明朝" w:hAnsi="ＭＳ 明朝" w:hint="eastAsia"/>
                <w:szCs w:val="21"/>
              </w:rPr>
              <w:t>●</w:t>
            </w:r>
          </w:p>
        </w:tc>
        <w:tc>
          <w:tcPr>
            <w:tcW w:w="397" w:type="dxa"/>
            <w:tcBorders>
              <w:top w:val="single" w:sz="4" w:space="0" w:color="auto"/>
              <w:left w:val="dashed" w:sz="4" w:space="0" w:color="auto"/>
              <w:bottom w:val="single" w:sz="4" w:space="0" w:color="auto"/>
            </w:tcBorders>
          </w:tcPr>
          <w:p w:rsidR="009F17F6" w:rsidRDefault="009F17F6" w:rsidP="008802BD">
            <w:pPr>
              <w:rPr>
                <w:rFonts w:ascii="ＭＳ 明朝" w:eastAsia="ＭＳ 明朝" w:hAnsi="ＭＳ 明朝"/>
                <w:szCs w:val="21"/>
              </w:rPr>
            </w:pPr>
          </w:p>
          <w:p w:rsidR="008802BD" w:rsidRDefault="008802BD" w:rsidP="008802BD">
            <w:pPr>
              <w:rPr>
                <w:rFonts w:ascii="ＭＳ 明朝" w:eastAsia="ＭＳ 明朝" w:hAnsi="ＭＳ 明朝"/>
                <w:szCs w:val="21"/>
              </w:rPr>
            </w:pPr>
          </w:p>
          <w:p w:rsidR="008802BD" w:rsidRDefault="008802BD" w:rsidP="008802BD">
            <w:pPr>
              <w:rPr>
                <w:rFonts w:ascii="ＭＳ 明朝" w:eastAsia="ＭＳ 明朝" w:hAnsi="ＭＳ 明朝"/>
                <w:szCs w:val="21"/>
              </w:rPr>
            </w:pPr>
          </w:p>
          <w:p w:rsidR="008802BD" w:rsidRPr="00FA5ECC" w:rsidRDefault="008802BD" w:rsidP="008802BD">
            <w:pPr>
              <w:rPr>
                <w:rFonts w:ascii="ＭＳ 明朝" w:eastAsia="ＭＳ 明朝" w:hAnsi="ＭＳ 明朝"/>
                <w:szCs w:val="21"/>
              </w:rPr>
            </w:pPr>
            <w:r>
              <w:rPr>
                <w:rFonts w:ascii="ＭＳ 明朝" w:eastAsia="ＭＳ 明朝" w:hAnsi="ＭＳ 明朝" w:hint="eastAsia"/>
                <w:szCs w:val="21"/>
              </w:rPr>
              <w:t>○</w:t>
            </w:r>
          </w:p>
        </w:tc>
        <w:tc>
          <w:tcPr>
            <w:tcW w:w="4536" w:type="dxa"/>
            <w:tcBorders>
              <w:top w:val="single" w:sz="4" w:space="0" w:color="auto"/>
              <w:bottom w:val="single" w:sz="4" w:space="0" w:color="auto"/>
              <w:right w:val="single" w:sz="4" w:space="0" w:color="auto"/>
            </w:tcBorders>
          </w:tcPr>
          <w:p w:rsidR="00223A60" w:rsidRDefault="00223A60" w:rsidP="00157C44">
            <w:pPr>
              <w:ind w:left="190" w:hangingChars="100" w:hanging="190"/>
              <w:rPr>
                <w:rFonts w:ascii="ＭＳ 明朝" w:eastAsia="ＭＳ 明朝" w:hAnsi="ＭＳ 明朝"/>
                <w:szCs w:val="21"/>
              </w:rPr>
            </w:pPr>
          </w:p>
          <w:p w:rsidR="007629B5" w:rsidRDefault="009F17F6" w:rsidP="00151D40">
            <w:pPr>
              <w:ind w:left="190" w:hangingChars="100" w:hanging="190"/>
              <w:jc w:val="both"/>
              <w:rPr>
                <w:rFonts w:ascii="ＭＳ 明朝" w:eastAsia="ＭＳ 明朝" w:hAnsi="ＭＳ 明朝"/>
                <w:szCs w:val="21"/>
              </w:rPr>
            </w:pPr>
            <w:r w:rsidRPr="00FA5ECC">
              <w:rPr>
                <w:rFonts w:ascii="ＭＳ 明朝" w:eastAsia="ＭＳ 明朝" w:hAnsi="ＭＳ 明朝" w:hint="eastAsia"/>
                <w:szCs w:val="21"/>
              </w:rPr>
              <w:t>・</w:t>
            </w:r>
            <w:r w:rsidR="0021094A" w:rsidRPr="0021094A">
              <w:rPr>
                <w:rFonts w:ascii="ＭＳ 明朝" w:eastAsia="ＭＳ 明朝" w:hAnsi="ＭＳ 明朝" w:hint="eastAsia"/>
                <w:szCs w:val="21"/>
              </w:rPr>
              <w:t>「南蛮屏風」</w:t>
            </w:r>
            <w:r w:rsidR="007629B5">
              <w:rPr>
                <w:rFonts w:ascii="ＭＳ 明朝" w:eastAsia="ＭＳ 明朝" w:hAnsi="ＭＳ 明朝" w:hint="eastAsia"/>
                <w:szCs w:val="21"/>
              </w:rPr>
              <w:t>を観察して、</w:t>
            </w:r>
            <w:r w:rsidR="00F159A1">
              <w:rPr>
                <w:rFonts w:ascii="ＭＳ 明朝" w:eastAsia="ＭＳ 明朝" w:hAnsi="ＭＳ 明朝" w:hint="eastAsia"/>
                <w:szCs w:val="21"/>
              </w:rPr>
              <w:t>描かれた内容等を</w:t>
            </w:r>
            <w:r w:rsidR="007629B5">
              <w:rPr>
                <w:rFonts w:ascii="ＭＳ 明朝" w:eastAsia="ＭＳ 明朝" w:hAnsi="ＭＳ 明朝" w:hint="eastAsia"/>
                <w:szCs w:val="21"/>
              </w:rPr>
              <w:t>読み取っ</w:t>
            </w:r>
            <w:r w:rsidR="008802BD">
              <w:rPr>
                <w:rFonts w:ascii="ＭＳ 明朝" w:eastAsia="ＭＳ 明朝" w:hAnsi="ＭＳ 明朝" w:hint="eastAsia"/>
                <w:szCs w:val="21"/>
              </w:rPr>
              <w:t>ている</w:t>
            </w:r>
            <w:r w:rsidR="007629B5">
              <w:rPr>
                <w:rFonts w:ascii="ＭＳ 明朝" w:eastAsia="ＭＳ 明朝" w:hAnsi="ＭＳ 明朝" w:hint="eastAsia"/>
                <w:szCs w:val="21"/>
              </w:rPr>
              <w:t>。（ノート）</w:t>
            </w:r>
          </w:p>
          <w:p w:rsidR="009F17F6" w:rsidRPr="00FA5ECC" w:rsidRDefault="009F17F6" w:rsidP="004222E9">
            <w:pPr>
              <w:ind w:left="190" w:hangingChars="100" w:hanging="190"/>
              <w:jc w:val="both"/>
              <w:rPr>
                <w:rFonts w:ascii="ＭＳ 明朝" w:eastAsia="ＭＳ 明朝" w:hAnsi="ＭＳ 明朝" w:cs="ＭＳ明朝"/>
                <w:kern w:val="0"/>
                <w:szCs w:val="21"/>
              </w:rPr>
            </w:pPr>
            <w:r w:rsidRPr="00FA5ECC">
              <w:rPr>
                <w:rFonts w:ascii="ＭＳ 明朝" w:eastAsia="ＭＳ 明朝" w:hAnsi="ＭＳ 明朝" w:hint="eastAsia"/>
                <w:szCs w:val="21"/>
              </w:rPr>
              <w:t>・</w:t>
            </w:r>
            <w:r w:rsidR="008802BD">
              <w:rPr>
                <w:rFonts w:ascii="ＭＳ 明朝" w:eastAsia="ＭＳ 明朝" w:hAnsi="ＭＳ 明朝" w:hint="eastAsia"/>
                <w:szCs w:val="21"/>
              </w:rPr>
              <w:t>既習事項を活用し、</w:t>
            </w:r>
            <w:r w:rsidR="008802BD" w:rsidRPr="008802BD">
              <w:rPr>
                <w:rFonts w:ascii="ＭＳ 明朝" w:eastAsia="ＭＳ 明朝" w:hAnsi="ＭＳ 明朝" w:hint="eastAsia"/>
                <w:szCs w:val="21"/>
              </w:rPr>
              <w:t>ヨーロッパ世界の</w:t>
            </w:r>
            <w:r w:rsidR="004222E9">
              <w:rPr>
                <w:rFonts w:ascii="ＭＳ 明朝" w:eastAsia="ＭＳ 明朝" w:hAnsi="ＭＳ 明朝" w:hint="eastAsia"/>
                <w:szCs w:val="21"/>
              </w:rPr>
              <w:t>情勢</w:t>
            </w:r>
            <w:r w:rsidR="008802BD">
              <w:rPr>
                <w:rFonts w:ascii="ＭＳ 明朝" w:eastAsia="ＭＳ 明朝" w:hAnsi="ＭＳ 明朝" w:hint="eastAsia"/>
                <w:szCs w:val="21"/>
              </w:rPr>
              <w:t>をまとめている。（ワークシート）</w:t>
            </w:r>
          </w:p>
        </w:tc>
      </w:tr>
      <w:tr w:rsidR="00BB019E" w:rsidRPr="00FA5ECC" w:rsidTr="00C93BAE">
        <w:trPr>
          <w:cantSplit/>
          <w:trHeight w:val="1134"/>
        </w:trPr>
        <w:tc>
          <w:tcPr>
            <w:tcW w:w="397" w:type="dxa"/>
          </w:tcPr>
          <w:p w:rsidR="00BB019E" w:rsidRPr="00FA5ECC" w:rsidRDefault="00BB019E" w:rsidP="00C93BAE">
            <w:pPr>
              <w:jc w:val="center"/>
              <w:rPr>
                <w:rFonts w:ascii="ＭＳ 明朝" w:eastAsia="ＭＳ 明朝" w:hAnsi="ＭＳ 明朝"/>
              </w:rPr>
            </w:pPr>
            <w:r>
              <w:rPr>
                <w:rFonts w:ascii="ＭＳ 明朝" w:eastAsia="ＭＳ 明朝" w:hAnsi="ＭＳ 明朝" w:hint="eastAsia"/>
              </w:rPr>
              <w:t>２</w:t>
            </w:r>
          </w:p>
        </w:tc>
        <w:tc>
          <w:tcPr>
            <w:tcW w:w="397" w:type="dxa"/>
          </w:tcPr>
          <w:p w:rsidR="00BB019E" w:rsidRDefault="0021094A"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２</w:t>
            </w:r>
          </w:p>
          <w:p w:rsidR="00D8351D" w:rsidRPr="00FA5ECC" w:rsidRDefault="00D8351D"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３</w:t>
            </w:r>
          </w:p>
        </w:tc>
        <w:tc>
          <w:tcPr>
            <w:tcW w:w="3005" w:type="dxa"/>
          </w:tcPr>
          <w:p w:rsidR="00BB019E" w:rsidRPr="00FA5ECC" w:rsidRDefault="0021094A" w:rsidP="00BB019E">
            <w:pPr>
              <w:autoSpaceDE w:val="0"/>
              <w:autoSpaceDN w:val="0"/>
              <w:adjustRightInd w:val="0"/>
              <w:rPr>
                <w:rFonts w:ascii="ＭＳ 明朝" w:eastAsia="ＭＳ 明朝" w:hAnsi="ＭＳ 明朝" w:cs="ＭＳ明朝"/>
                <w:kern w:val="0"/>
                <w:szCs w:val="21"/>
              </w:rPr>
            </w:pPr>
            <w:r w:rsidRPr="0021094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ルネサンスと宗教改革</w:t>
            </w:r>
          </w:p>
          <w:p w:rsidR="00BB019E" w:rsidRDefault="0021094A" w:rsidP="00E92999">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・当時の絵画を活用して、中世とルネサンス期の特徴</w:t>
            </w:r>
            <w:r w:rsidR="00293771">
              <w:rPr>
                <w:rFonts w:ascii="ＭＳ 明朝" w:eastAsia="ＭＳ 明朝" w:hAnsi="ＭＳ 明朝" w:cs="ＭＳ明朝" w:hint="eastAsia"/>
                <w:kern w:val="0"/>
                <w:szCs w:val="21"/>
              </w:rPr>
              <w:t>についてまとめる</w:t>
            </w:r>
            <w:r>
              <w:rPr>
                <w:rFonts w:ascii="ＭＳ 明朝" w:eastAsia="ＭＳ 明朝" w:hAnsi="ＭＳ 明朝" w:cs="ＭＳ明朝" w:hint="eastAsia"/>
                <w:kern w:val="0"/>
                <w:szCs w:val="21"/>
              </w:rPr>
              <w:t>。</w:t>
            </w:r>
          </w:p>
          <w:p w:rsidR="00D8351D" w:rsidRDefault="00014098" w:rsidP="00014098">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・ルネサンス期の</w:t>
            </w:r>
            <w:r w:rsidR="00D8351D">
              <w:rPr>
                <w:rFonts w:ascii="ＭＳ 明朝" w:eastAsia="ＭＳ 明朝" w:hAnsi="ＭＳ 明朝" w:cs="ＭＳ明朝" w:hint="eastAsia"/>
                <w:kern w:val="0"/>
                <w:szCs w:val="21"/>
              </w:rPr>
              <w:t>芸術活動</w:t>
            </w:r>
            <w:r>
              <w:rPr>
                <w:rFonts w:ascii="ＭＳ 明朝" w:eastAsia="ＭＳ 明朝" w:hAnsi="ＭＳ 明朝" w:cs="ＭＳ明朝" w:hint="eastAsia"/>
                <w:kern w:val="0"/>
                <w:szCs w:val="21"/>
              </w:rPr>
              <w:t>について理解する。</w:t>
            </w:r>
          </w:p>
          <w:p w:rsidR="00E92999" w:rsidRDefault="00D8351D" w:rsidP="00D8351D">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・ルネサンスと宗教改革の</w:t>
            </w:r>
            <w:r w:rsidR="004222E9">
              <w:rPr>
                <w:rFonts w:ascii="ＭＳ 明朝" w:eastAsia="ＭＳ 明朝" w:hAnsi="ＭＳ 明朝" w:cs="ＭＳ明朝" w:hint="eastAsia"/>
                <w:kern w:val="0"/>
                <w:szCs w:val="21"/>
              </w:rPr>
              <w:t>関連について</w:t>
            </w:r>
            <w:r>
              <w:rPr>
                <w:rFonts w:ascii="ＭＳ 明朝" w:eastAsia="ＭＳ 明朝" w:hAnsi="ＭＳ 明朝" w:cs="ＭＳ明朝" w:hint="eastAsia"/>
                <w:kern w:val="0"/>
                <w:szCs w:val="21"/>
              </w:rPr>
              <w:t>まとめる。</w:t>
            </w:r>
          </w:p>
          <w:p w:rsidR="00BB019E" w:rsidRPr="00FA5ECC" w:rsidRDefault="00E92999" w:rsidP="00404943">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404943">
              <w:rPr>
                <w:rFonts w:ascii="ＭＳ 明朝" w:eastAsia="ＭＳ 明朝" w:hAnsi="ＭＳ 明朝" w:cs="ＭＳ明朝" w:hint="eastAsia"/>
                <w:kern w:val="0"/>
                <w:szCs w:val="21"/>
              </w:rPr>
              <w:t>ルネサンスが</w:t>
            </w:r>
            <w:r w:rsidR="008229FF">
              <w:rPr>
                <w:rFonts w:ascii="ＭＳ 明朝" w:eastAsia="ＭＳ 明朝" w:hAnsi="ＭＳ 明朝" w:cs="ＭＳ明朝" w:hint="eastAsia"/>
                <w:kern w:val="0"/>
                <w:szCs w:val="21"/>
              </w:rPr>
              <w:t>「時代の転換点」</w:t>
            </w:r>
            <w:r w:rsidR="00404943">
              <w:rPr>
                <w:rFonts w:ascii="ＭＳ 明朝" w:eastAsia="ＭＳ 明朝" w:hAnsi="ＭＳ 明朝" w:cs="ＭＳ明朝" w:hint="eastAsia"/>
                <w:kern w:val="0"/>
                <w:szCs w:val="21"/>
              </w:rPr>
              <w:t>であるとされる理由を</w:t>
            </w:r>
            <w:r w:rsidR="0021094A">
              <w:rPr>
                <w:rFonts w:ascii="ＭＳ 明朝" w:eastAsia="ＭＳ 明朝" w:hAnsi="ＭＳ 明朝" w:cs="ＭＳ明朝" w:hint="eastAsia"/>
                <w:kern w:val="0"/>
                <w:szCs w:val="21"/>
              </w:rPr>
              <w:t>考える。</w:t>
            </w:r>
          </w:p>
        </w:tc>
        <w:tc>
          <w:tcPr>
            <w:tcW w:w="397" w:type="dxa"/>
            <w:tcBorders>
              <w:bottom w:val="single" w:sz="6" w:space="0" w:color="auto"/>
              <w:right w:val="dashed" w:sz="4" w:space="0" w:color="auto"/>
            </w:tcBorders>
          </w:tcPr>
          <w:p w:rsidR="00293771" w:rsidRDefault="00293771" w:rsidP="00E92999">
            <w:pPr>
              <w:autoSpaceDE w:val="0"/>
              <w:autoSpaceDN w:val="0"/>
              <w:adjustRightInd w:val="0"/>
              <w:rPr>
                <w:rFonts w:ascii="ＭＳ 明朝" w:eastAsia="ＭＳ 明朝" w:hAnsi="ＭＳ 明朝" w:cs="ＭＳ明朝"/>
                <w:kern w:val="0"/>
                <w:szCs w:val="21"/>
              </w:rPr>
            </w:pPr>
          </w:p>
          <w:p w:rsidR="00BB019E" w:rsidRPr="00FA5ECC" w:rsidRDefault="00CB10F7" w:rsidP="00CB10F7">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left w:val="dashed" w:sz="4" w:space="0" w:color="auto"/>
              <w:bottom w:val="single" w:sz="6" w:space="0" w:color="auto"/>
              <w:right w:val="dashed" w:sz="4" w:space="0" w:color="auto"/>
            </w:tcBorders>
          </w:tcPr>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BB019E" w:rsidRPr="00FA5ECC" w:rsidRDefault="00CB10F7" w:rsidP="00CB10F7">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left w:val="dashed" w:sz="4" w:space="0" w:color="auto"/>
              <w:bottom w:val="single" w:sz="6" w:space="0" w:color="auto"/>
              <w:right w:val="dashed" w:sz="4" w:space="0" w:color="auto"/>
            </w:tcBorders>
          </w:tcPr>
          <w:p w:rsidR="00BB019E" w:rsidRDefault="00BB019E" w:rsidP="00E92999">
            <w:pPr>
              <w:autoSpaceDE w:val="0"/>
              <w:autoSpaceDN w:val="0"/>
              <w:adjustRightInd w:val="0"/>
              <w:rPr>
                <w:rFonts w:ascii="ＭＳ 明朝" w:eastAsia="ＭＳ 明朝" w:hAnsi="ＭＳ 明朝" w:cs="ＭＳ明朝"/>
                <w:kern w:val="0"/>
                <w:szCs w:val="21"/>
              </w:rPr>
            </w:pPr>
          </w:p>
          <w:p w:rsidR="00E92999" w:rsidRPr="00FA5ECC" w:rsidRDefault="00E92999" w:rsidP="00293771">
            <w:pPr>
              <w:autoSpaceDE w:val="0"/>
              <w:autoSpaceDN w:val="0"/>
              <w:adjustRightInd w:val="0"/>
              <w:rPr>
                <w:rFonts w:ascii="ＭＳ 明朝" w:eastAsia="ＭＳ 明朝" w:hAnsi="ＭＳ 明朝" w:cs="ＭＳ明朝"/>
                <w:kern w:val="0"/>
                <w:szCs w:val="21"/>
              </w:rPr>
            </w:pPr>
          </w:p>
        </w:tc>
        <w:tc>
          <w:tcPr>
            <w:tcW w:w="397" w:type="dxa"/>
            <w:tcBorders>
              <w:left w:val="dashed" w:sz="4" w:space="0" w:color="auto"/>
              <w:bottom w:val="single" w:sz="6" w:space="0" w:color="auto"/>
            </w:tcBorders>
          </w:tcPr>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BB019E" w:rsidRDefault="00293771" w:rsidP="00CE3762">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293771" w:rsidRDefault="00293771" w:rsidP="00CE3762">
            <w:pPr>
              <w:autoSpaceDE w:val="0"/>
              <w:autoSpaceDN w:val="0"/>
              <w:adjustRightInd w:val="0"/>
              <w:rPr>
                <w:rFonts w:ascii="ＭＳ 明朝" w:eastAsia="ＭＳ 明朝" w:hAnsi="ＭＳ 明朝" w:cs="ＭＳ明朝"/>
                <w:kern w:val="0"/>
                <w:szCs w:val="21"/>
              </w:rPr>
            </w:pPr>
          </w:p>
          <w:p w:rsidR="00293771" w:rsidRPr="00FA5ECC" w:rsidRDefault="00293771" w:rsidP="00CE3762">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536" w:type="dxa"/>
          </w:tcPr>
          <w:p w:rsidR="0021094A" w:rsidRDefault="00404943" w:rsidP="00157C44">
            <w:pPr>
              <w:autoSpaceDE w:val="0"/>
              <w:autoSpaceDN w:val="0"/>
              <w:adjustRightInd w:val="0"/>
              <w:ind w:left="190" w:hangingChars="100" w:hanging="190"/>
              <w:rPr>
                <w:rFonts w:ascii="ＭＳ 明朝" w:eastAsia="ＭＳ 明朝" w:hAnsi="ＭＳ 明朝" w:cs="ＭＳ明朝"/>
                <w:kern w:val="0"/>
                <w:szCs w:val="21"/>
              </w:rPr>
            </w:pPr>
            <w:r w:rsidRPr="0021094A">
              <w:rPr>
                <w:rFonts w:ascii="ＭＳ 明朝" w:eastAsia="ＭＳ 明朝" w:hAnsi="ＭＳ 明朝" w:cs="ＭＳ明朝"/>
                <w:noProof/>
                <w:kern w:val="0"/>
                <w:szCs w:val="21"/>
              </w:rPr>
              <mc:AlternateContent>
                <mc:Choice Requires="wps">
                  <w:drawing>
                    <wp:anchor distT="45720" distB="45720" distL="114300" distR="114300" simplePos="0" relativeHeight="251661312" behindDoc="0" locked="0" layoutInCell="1" allowOverlap="1" wp14:anchorId="31CB672E" wp14:editId="634217DD">
                      <wp:simplePos x="0" y="0"/>
                      <wp:positionH relativeFrom="column">
                        <wp:posOffset>-545465</wp:posOffset>
                      </wp:positionH>
                      <wp:positionV relativeFrom="paragraph">
                        <wp:posOffset>-1270</wp:posOffset>
                      </wp:positionV>
                      <wp:extent cx="3308985" cy="211455"/>
                      <wp:effectExtent l="0" t="0" r="24765"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11455"/>
                              </a:xfrm>
                              <a:prstGeom prst="rect">
                                <a:avLst/>
                              </a:prstGeom>
                              <a:solidFill>
                                <a:srgbClr val="FFFFFF"/>
                              </a:solidFill>
                              <a:ln w="9525">
                                <a:solidFill>
                                  <a:srgbClr val="000000"/>
                                </a:solidFill>
                                <a:miter lim="800000"/>
                                <a:headEnd/>
                                <a:tailEnd/>
                              </a:ln>
                            </wps:spPr>
                            <wps:txbx>
                              <w:txbxContent>
                                <w:p w:rsidR="00286AAE" w:rsidRPr="007629B5" w:rsidRDefault="00286AAE" w:rsidP="0021094A">
                                  <w:pPr>
                                    <w:jc w:val="center"/>
                                    <w:rPr>
                                      <w:rFonts w:ascii="ＭＳ Ｐゴシック" w:eastAsia="ＭＳ Ｐゴシック" w:hAnsi="ＭＳ Ｐゴシック"/>
                                    </w:rPr>
                                  </w:pPr>
                                  <w:r>
                                    <w:rPr>
                                      <w:rFonts w:ascii="ＭＳ Ｐゴシック" w:eastAsia="ＭＳ Ｐゴシック" w:hAnsi="ＭＳ Ｐゴシック" w:hint="eastAsia"/>
                                    </w:rPr>
                                    <w:t>ルネサンスと宗教改革は</w:t>
                                  </w:r>
                                  <w:r>
                                    <w:rPr>
                                      <w:rFonts w:ascii="ＭＳ Ｐゴシック" w:eastAsia="ＭＳ Ｐゴシック" w:hAnsi="ＭＳ Ｐゴシック"/>
                                    </w:rPr>
                                    <w:t>、どのような関係にあったのだろう</w:t>
                                  </w:r>
                                  <w:r w:rsidRPr="007629B5">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672E" id="_x0000_s1027" type="#_x0000_t202" style="position:absolute;left:0;text-align:left;margin-left:-42.95pt;margin-top:-.1pt;width:260.55pt;height: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">
                      <v:textbox inset="1mm,0,1mm,0">
                        <w:txbxContent>
                          <w:p w:rsidR="00286AAE" w:rsidRPr="007629B5" w:rsidRDefault="00286AAE" w:rsidP="0021094A">
                            <w:pPr>
                              <w:jc w:val="center"/>
                              <w:rPr>
                                <w:rFonts w:ascii="ＭＳ Ｐゴシック" w:eastAsia="ＭＳ Ｐゴシック" w:hAnsi="ＭＳ Ｐゴシック"/>
                              </w:rPr>
                            </w:pPr>
                            <w:r>
                              <w:rPr>
                                <w:rFonts w:ascii="ＭＳ Ｐゴシック" w:eastAsia="ＭＳ Ｐゴシック" w:hAnsi="ＭＳ Ｐゴシック" w:hint="eastAsia"/>
                              </w:rPr>
                              <w:t>ルネサンスと宗教改革は</w:t>
                            </w:r>
                            <w:r>
                              <w:rPr>
                                <w:rFonts w:ascii="ＭＳ Ｐゴシック" w:eastAsia="ＭＳ Ｐゴシック" w:hAnsi="ＭＳ Ｐゴシック"/>
                              </w:rPr>
                              <w:t>、どのような関係にあったのだろう</w:t>
                            </w:r>
                            <w:r w:rsidRPr="007629B5">
                              <w:rPr>
                                <w:rFonts w:ascii="ＭＳ Ｐゴシック" w:eastAsia="ＭＳ Ｐゴシック" w:hAnsi="ＭＳ Ｐゴシック" w:hint="eastAsia"/>
                              </w:rPr>
                              <w:t>。</w:t>
                            </w:r>
                          </w:p>
                        </w:txbxContent>
                      </v:textbox>
                    </v:shape>
                  </w:pict>
                </mc:Fallback>
              </mc:AlternateContent>
            </w:r>
          </w:p>
          <w:p w:rsidR="00BB019E" w:rsidRPr="00FA5ECC" w:rsidRDefault="00BB019E" w:rsidP="008229FF">
            <w:pPr>
              <w:autoSpaceDE w:val="0"/>
              <w:autoSpaceDN w:val="0"/>
              <w:adjustRightInd w:val="0"/>
              <w:ind w:left="190" w:hangingChars="100" w:hanging="190"/>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E92999">
              <w:rPr>
                <w:rFonts w:ascii="ＭＳ 明朝" w:eastAsia="ＭＳ 明朝" w:hAnsi="ＭＳ 明朝" w:cs="ＭＳ明朝" w:hint="eastAsia"/>
                <w:kern w:val="0"/>
                <w:szCs w:val="21"/>
              </w:rPr>
              <w:t>古代ギリシア、ローマの生き方に立ち戻</w:t>
            </w:r>
            <w:r w:rsidR="00D8351D">
              <w:rPr>
                <w:rFonts w:ascii="ＭＳ 明朝" w:eastAsia="ＭＳ 明朝" w:hAnsi="ＭＳ 明朝" w:cs="ＭＳ明朝" w:hint="eastAsia"/>
                <w:kern w:val="0"/>
                <w:szCs w:val="21"/>
              </w:rPr>
              <w:t>り、人間性豊かな生き方を求めたことを読み取っている。（</w:t>
            </w:r>
            <w:r w:rsidR="00293771">
              <w:rPr>
                <w:rFonts w:ascii="ＭＳ 明朝" w:eastAsia="ＭＳ 明朝" w:hAnsi="ＭＳ 明朝" w:cs="ＭＳ明朝" w:hint="eastAsia"/>
                <w:kern w:val="0"/>
                <w:szCs w:val="21"/>
              </w:rPr>
              <w:t>話合いの様子</w:t>
            </w:r>
            <w:r w:rsidR="00D8351D">
              <w:rPr>
                <w:rFonts w:ascii="ＭＳ 明朝" w:eastAsia="ＭＳ 明朝" w:hAnsi="ＭＳ 明朝" w:cs="ＭＳ明朝" w:hint="eastAsia"/>
                <w:kern w:val="0"/>
                <w:szCs w:val="21"/>
              </w:rPr>
              <w:t>）</w:t>
            </w:r>
          </w:p>
          <w:p w:rsidR="00D8351D" w:rsidRDefault="00D8351D" w:rsidP="004222E9">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・ルネサンス期に</w:t>
            </w:r>
            <w:r w:rsidR="004222E9">
              <w:rPr>
                <w:rFonts w:ascii="ＭＳ 明朝" w:eastAsia="ＭＳ 明朝" w:hAnsi="ＭＳ 明朝" w:cs="ＭＳ明朝" w:hint="eastAsia"/>
                <w:kern w:val="0"/>
                <w:szCs w:val="21"/>
              </w:rPr>
              <w:t>生まれた</w:t>
            </w:r>
            <w:r>
              <w:rPr>
                <w:rFonts w:ascii="ＭＳ 明朝" w:eastAsia="ＭＳ 明朝" w:hAnsi="ＭＳ 明朝" w:cs="ＭＳ明朝" w:hint="eastAsia"/>
                <w:kern w:val="0"/>
                <w:szCs w:val="21"/>
              </w:rPr>
              <w:t>人間や</w:t>
            </w:r>
            <w:r w:rsidR="00014098">
              <w:rPr>
                <w:rFonts w:ascii="ＭＳ 明朝" w:eastAsia="ＭＳ 明朝" w:hAnsi="ＭＳ 明朝" w:cs="ＭＳ明朝" w:hint="eastAsia"/>
                <w:kern w:val="0"/>
                <w:szCs w:val="21"/>
              </w:rPr>
              <w:t>自然に対する合理的な探究活動を理解している。</w:t>
            </w:r>
            <w:r w:rsidR="00014098" w:rsidRPr="00014098">
              <w:rPr>
                <w:rFonts w:ascii="ＭＳ 明朝" w:eastAsia="ＭＳ 明朝" w:hAnsi="ＭＳ 明朝" w:cs="ＭＳ明朝" w:hint="eastAsia"/>
                <w:kern w:val="0"/>
                <w:szCs w:val="21"/>
              </w:rPr>
              <w:t>（ワークシート）</w:t>
            </w:r>
          </w:p>
          <w:p w:rsidR="00D8351D" w:rsidRDefault="00D8351D" w:rsidP="008229FF">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w:t>
            </w:r>
            <w:r w:rsidR="00F159A1">
              <w:rPr>
                <w:rFonts w:ascii="ＭＳ 明朝" w:eastAsia="ＭＳ 明朝" w:hAnsi="ＭＳ 明朝" w:cs="ＭＳ明朝" w:hint="eastAsia"/>
                <w:kern w:val="0"/>
                <w:szCs w:val="21"/>
              </w:rPr>
              <w:t>と、</w:t>
            </w:r>
            <w:r>
              <w:rPr>
                <w:rFonts w:ascii="ＭＳ 明朝" w:eastAsia="ＭＳ 明朝" w:hAnsi="ＭＳ 明朝" w:cs="ＭＳ明朝" w:hint="eastAsia"/>
                <w:kern w:val="0"/>
                <w:szCs w:val="21"/>
              </w:rPr>
              <w:t>信仰の原点を聖書に求める宗教改革</w:t>
            </w:r>
            <w:r w:rsidR="00F159A1">
              <w:rPr>
                <w:rFonts w:ascii="ＭＳ 明朝" w:eastAsia="ＭＳ 明朝" w:hAnsi="ＭＳ 明朝" w:cs="ＭＳ明朝" w:hint="eastAsia"/>
                <w:kern w:val="0"/>
                <w:szCs w:val="21"/>
              </w:rPr>
              <w:t>との</w:t>
            </w:r>
            <w:r>
              <w:rPr>
                <w:rFonts w:ascii="ＭＳ 明朝" w:eastAsia="ＭＳ 明朝" w:hAnsi="ＭＳ 明朝" w:cs="ＭＳ明朝" w:hint="eastAsia"/>
                <w:kern w:val="0"/>
                <w:szCs w:val="21"/>
              </w:rPr>
              <w:t>つなが</w:t>
            </w:r>
            <w:r w:rsidR="00F159A1">
              <w:rPr>
                <w:rFonts w:ascii="ＭＳ 明朝" w:eastAsia="ＭＳ 明朝" w:hAnsi="ＭＳ 明朝" w:cs="ＭＳ明朝" w:hint="eastAsia"/>
                <w:kern w:val="0"/>
                <w:szCs w:val="21"/>
              </w:rPr>
              <w:t>り</w:t>
            </w:r>
            <w:r>
              <w:rPr>
                <w:rFonts w:ascii="ＭＳ 明朝" w:eastAsia="ＭＳ 明朝" w:hAnsi="ＭＳ 明朝" w:cs="ＭＳ明朝" w:hint="eastAsia"/>
                <w:kern w:val="0"/>
                <w:szCs w:val="21"/>
              </w:rPr>
              <w:t>をまとめている。</w:t>
            </w:r>
            <w:r w:rsidRPr="00E92999">
              <w:rPr>
                <w:rFonts w:ascii="ＭＳ 明朝" w:eastAsia="ＭＳ 明朝" w:hAnsi="ＭＳ 明朝" w:cs="ＭＳ明朝" w:hint="eastAsia"/>
                <w:kern w:val="0"/>
                <w:szCs w:val="21"/>
              </w:rPr>
              <w:t>（ワークシート）</w:t>
            </w:r>
          </w:p>
          <w:p w:rsidR="00BB019E" w:rsidRPr="00FA5ECC" w:rsidRDefault="00BB019E" w:rsidP="00CB10F7">
            <w:pPr>
              <w:autoSpaceDE w:val="0"/>
              <w:autoSpaceDN w:val="0"/>
              <w:adjustRightInd w:val="0"/>
              <w:ind w:left="190" w:hangingChars="100" w:hanging="190"/>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8229FF">
              <w:rPr>
                <w:rFonts w:ascii="ＭＳ 明朝" w:eastAsia="ＭＳ 明朝" w:hAnsi="ＭＳ 明朝" w:cs="ＭＳ明朝" w:hint="eastAsia"/>
                <w:kern w:val="0"/>
                <w:szCs w:val="21"/>
              </w:rPr>
              <w:t>既習事項や現代の歴史から、社会のしくみを大きく変えた</w:t>
            </w:r>
            <w:r w:rsidR="00404943">
              <w:rPr>
                <w:rFonts w:ascii="ＭＳ 明朝" w:eastAsia="ＭＳ 明朝" w:hAnsi="ＭＳ 明朝" w:cs="ＭＳ明朝" w:hint="eastAsia"/>
                <w:kern w:val="0"/>
                <w:szCs w:val="21"/>
              </w:rPr>
              <w:t>要因</w:t>
            </w:r>
            <w:r w:rsidR="00CB10F7">
              <w:rPr>
                <w:rFonts w:ascii="ＭＳ 明朝" w:eastAsia="ＭＳ 明朝" w:hAnsi="ＭＳ 明朝" w:cs="ＭＳ明朝" w:hint="eastAsia"/>
                <w:kern w:val="0"/>
                <w:szCs w:val="21"/>
              </w:rPr>
              <w:t>を</w:t>
            </w:r>
            <w:r w:rsidR="008229FF">
              <w:rPr>
                <w:rFonts w:ascii="ＭＳ 明朝" w:eastAsia="ＭＳ 明朝" w:hAnsi="ＭＳ 明朝" w:cs="ＭＳ明朝" w:hint="eastAsia"/>
                <w:kern w:val="0"/>
                <w:szCs w:val="21"/>
              </w:rPr>
              <w:t>考えて</w:t>
            </w:r>
            <w:r w:rsidRPr="00FA5ECC">
              <w:rPr>
                <w:rFonts w:ascii="ＭＳ 明朝" w:eastAsia="ＭＳ 明朝" w:hAnsi="ＭＳ 明朝" w:cs="ＭＳ明朝" w:hint="eastAsia"/>
                <w:kern w:val="0"/>
                <w:szCs w:val="21"/>
              </w:rPr>
              <w:t>いる。</w:t>
            </w:r>
            <w:r w:rsidR="00CB10F7" w:rsidRPr="00CB10F7">
              <w:rPr>
                <w:rFonts w:ascii="ＭＳ 明朝" w:eastAsia="ＭＳ 明朝" w:hAnsi="ＭＳ 明朝" w:cs="ＭＳ明朝" w:hint="eastAsia"/>
                <w:kern w:val="0"/>
                <w:szCs w:val="21"/>
              </w:rPr>
              <w:t>（ワークシート）</w:t>
            </w:r>
          </w:p>
        </w:tc>
      </w:tr>
      <w:tr w:rsidR="00BB019E" w:rsidRPr="00FA5ECC" w:rsidTr="009B63A4">
        <w:trPr>
          <w:cantSplit/>
          <w:trHeight w:val="1020"/>
        </w:trPr>
        <w:tc>
          <w:tcPr>
            <w:tcW w:w="397" w:type="dxa"/>
          </w:tcPr>
          <w:p w:rsidR="00BB019E" w:rsidRPr="00FA5ECC" w:rsidRDefault="008229FF" w:rsidP="00C93BAE">
            <w:pPr>
              <w:jc w:val="center"/>
              <w:rPr>
                <w:rFonts w:ascii="ＭＳ 明朝" w:eastAsia="ＭＳ 明朝" w:hAnsi="ＭＳ 明朝"/>
              </w:rPr>
            </w:pPr>
            <w:r>
              <w:rPr>
                <w:rFonts w:ascii="ＭＳ 明朝" w:eastAsia="ＭＳ 明朝" w:hAnsi="ＭＳ 明朝" w:hint="eastAsia"/>
              </w:rPr>
              <w:lastRenderedPageBreak/>
              <w:t>３</w:t>
            </w:r>
          </w:p>
        </w:tc>
        <w:tc>
          <w:tcPr>
            <w:tcW w:w="397" w:type="dxa"/>
          </w:tcPr>
          <w:p w:rsidR="00BB019E" w:rsidRPr="00FA5ECC" w:rsidRDefault="00014098"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４</w:t>
            </w:r>
          </w:p>
        </w:tc>
        <w:tc>
          <w:tcPr>
            <w:tcW w:w="3005" w:type="dxa"/>
          </w:tcPr>
          <w:p w:rsidR="00BB019E" w:rsidRDefault="00014098" w:rsidP="00014098">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○ヨーロッパ主権国家の形成</w:t>
            </w:r>
          </w:p>
          <w:p w:rsidR="00F60990" w:rsidRPr="00FA5ECC" w:rsidRDefault="00293771" w:rsidP="009B63A4">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293771">
              <w:rPr>
                <w:rFonts w:ascii="ＭＳ 明朝" w:eastAsia="ＭＳ 明朝" w:hAnsi="ＭＳ 明朝" w:cs="ＭＳ明朝"/>
                <w:kern w:val="0"/>
                <w:szCs w:val="21"/>
              </w:rPr>
              <w:t>16世紀以降のヨーロッパの国際</w:t>
            </w:r>
            <w:r w:rsidR="009B63A4">
              <w:rPr>
                <w:rFonts w:ascii="ＭＳ 明朝" w:eastAsia="ＭＳ 明朝" w:hAnsi="ＭＳ 明朝" w:cs="ＭＳ明朝" w:hint="eastAsia"/>
                <w:kern w:val="0"/>
                <w:szCs w:val="21"/>
              </w:rPr>
              <w:t>情勢に</w:t>
            </w:r>
            <w:r w:rsidR="00F60990">
              <w:rPr>
                <w:rFonts w:ascii="ＭＳ 明朝" w:eastAsia="ＭＳ 明朝" w:hAnsi="ＭＳ 明朝" w:cs="ＭＳ明朝" w:hint="eastAsia"/>
                <w:kern w:val="0"/>
                <w:szCs w:val="21"/>
              </w:rPr>
              <w:t>ついてまとめる。</w:t>
            </w:r>
          </w:p>
        </w:tc>
        <w:tc>
          <w:tcPr>
            <w:tcW w:w="397" w:type="dxa"/>
            <w:tcBorders>
              <w:top w:val="single" w:sz="6" w:space="0" w:color="auto"/>
              <w:bottom w:val="single" w:sz="6" w:space="0" w:color="auto"/>
              <w:right w:val="dashed" w:sz="4" w:space="0" w:color="auto"/>
            </w:tcBorders>
          </w:tcPr>
          <w:p w:rsidR="00BB019E" w:rsidRPr="00FA5ECC" w:rsidRDefault="00266B41" w:rsidP="00E92999">
            <w:pPr>
              <w:autoSpaceDE w:val="0"/>
              <w:autoSpaceDN w:val="0"/>
              <w:adjustRightInd w:val="0"/>
              <w:rPr>
                <w:rFonts w:ascii="ＭＳ 明朝" w:eastAsia="ＭＳ 明朝" w:hAnsi="ＭＳ 明朝" w:cs="ＭＳ明朝"/>
                <w:kern w:val="0"/>
                <w:szCs w:val="21"/>
              </w:rPr>
            </w:pPr>
            <w:r w:rsidRPr="00014098">
              <w:rPr>
                <w:rFonts w:ascii="ＭＳ 明朝" w:eastAsia="ＭＳ 明朝" w:hAnsi="ＭＳ 明朝" w:cs="ＭＳ明朝"/>
                <w:noProof/>
                <w:kern w:val="0"/>
                <w:szCs w:val="21"/>
              </w:rPr>
              <mc:AlternateContent>
                <mc:Choice Requires="wps">
                  <w:drawing>
                    <wp:anchor distT="45720" distB="45720" distL="114300" distR="114300" simplePos="0" relativeHeight="251663360" behindDoc="0" locked="0" layoutInCell="1" allowOverlap="1" wp14:anchorId="062073BA" wp14:editId="26046703">
                      <wp:simplePos x="0" y="0"/>
                      <wp:positionH relativeFrom="column">
                        <wp:posOffset>86995</wp:posOffset>
                      </wp:positionH>
                      <wp:positionV relativeFrom="paragraph">
                        <wp:posOffset>-1905</wp:posOffset>
                      </wp:positionV>
                      <wp:extent cx="3691255" cy="217805"/>
                      <wp:effectExtent l="0" t="0" r="2349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17805"/>
                              </a:xfrm>
                              <a:prstGeom prst="rect">
                                <a:avLst/>
                              </a:prstGeom>
                              <a:solidFill>
                                <a:srgbClr val="FFFFFF"/>
                              </a:solidFill>
                              <a:ln w="9525">
                                <a:solidFill>
                                  <a:srgbClr val="000000"/>
                                </a:solidFill>
                                <a:miter lim="800000"/>
                                <a:headEnd/>
                                <a:tailEnd/>
                              </a:ln>
                            </wps:spPr>
                            <wps:txbx>
                              <w:txbxContent>
                                <w:p w:rsidR="00286AAE" w:rsidRPr="007629B5" w:rsidRDefault="00286AAE" w:rsidP="00014098">
                                  <w:pPr>
                                    <w:rPr>
                                      <w:rFonts w:ascii="ＭＳ Ｐゴシック" w:eastAsia="ＭＳ Ｐゴシック" w:hAnsi="ＭＳ Ｐゴシック"/>
                                    </w:rPr>
                                  </w:pPr>
                                  <w:r w:rsidRPr="00014098">
                                    <w:rPr>
                                      <w:rFonts w:ascii="ＭＳ Ｐゴシック" w:eastAsia="ＭＳ Ｐゴシック" w:hAnsi="ＭＳ Ｐゴシック"/>
                                    </w:rPr>
                                    <w:t>16</w:t>
                                  </w:r>
                                  <w:r>
                                    <w:rPr>
                                      <w:rFonts w:ascii="ＭＳ Ｐゴシック" w:eastAsia="ＭＳ Ｐゴシック" w:hAnsi="ＭＳ Ｐゴシック" w:hint="eastAsia"/>
                                    </w:rPr>
                                    <w:t>～</w:t>
                                  </w: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諸国は、どのような関係にあったのだろう</w:t>
                                  </w:r>
                                  <w:r>
                                    <w:rPr>
                                      <w:rFonts w:ascii="ＭＳ Ｐゴシック" w:eastAsia="ＭＳ Ｐゴシック" w:hAnsi="ＭＳ Ｐゴシック" w:hint="eastAsia"/>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2073BA" id="_x0000_s1028" type="#_x0000_t202" style="position:absolute;margin-left:6.85pt;margin-top:-.15pt;width:290.65pt;height:1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">
                      <v:textbox inset="1mm,0,1mm,0">
                        <w:txbxContent>
                          <w:p w:rsidR="00286AAE" w:rsidRPr="007629B5" w:rsidRDefault="00286AAE" w:rsidP="00014098">
                            <w:pPr>
                              <w:rPr>
                                <w:rFonts w:ascii="ＭＳ Ｐゴシック" w:eastAsia="ＭＳ Ｐゴシック" w:hAnsi="ＭＳ Ｐゴシック"/>
                              </w:rPr>
                            </w:pPr>
                            <w:r w:rsidRPr="00014098">
                              <w:rPr>
                                <w:rFonts w:ascii="ＭＳ Ｐゴシック" w:eastAsia="ＭＳ Ｐゴシック" w:hAnsi="ＭＳ Ｐゴシック"/>
                              </w:rPr>
                              <w:t>16</w:t>
                            </w:r>
                            <w:r>
                              <w:rPr>
                                <w:rFonts w:ascii="ＭＳ Ｐゴシック" w:eastAsia="ＭＳ Ｐゴシック" w:hAnsi="ＭＳ Ｐゴシック" w:hint="eastAsia"/>
                              </w:rPr>
                              <w:t>～</w:t>
                            </w: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諸国は、どのような関係にあったのだろう</w:t>
                            </w:r>
                            <w:r>
                              <w:rPr>
                                <w:rFonts w:ascii="ＭＳ Ｐゴシック" w:eastAsia="ＭＳ Ｐゴシック" w:hAnsi="ＭＳ Ｐゴシック" w:hint="eastAsia"/>
                              </w:rPr>
                              <w:t>。</w:t>
                            </w:r>
                          </w:p>
                        </w:txbxContent>
                      </v:textbox>
                    </v:shape>
                  </w:pict>
                </mc:Fallback>
              </mc:AlternateContent>
            </w:r>
          </w:p>
        </w:tc>
        <w:tc>
          <w:tcPr>
            <w:tcW w:w="397"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BB019E" w:rsidRPr="00FA5ECC" w:rsidRDefault="00F60990"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bottom w:val="single" w:sz="6" w:space="0" w:color="auto"/>
              <w:right w:val="dashed" w:sz="4" w:space="0" w:color="auto"/>
            </w:tcBorders>
          </w:tcPr>
          <w:p w:rsidR="00BB019E" w:rsidRPr="00FA5ECC" w:rsidRDefault="00BB019E" w:rsidP="00E92999">
            <w:pPr>
              <w:autoSpaceDE w:val="0"/>
              <w:autoSpaceDN w:val="0"/>
              <w:adjustRightInd w:val="0"/>
              <w:rPr>
                <w:rFonts w:ascii="ＭＳ 明朝" w:eastAsia="ＭＳ 明朝" w:hAnsi="ＭＳ 明朝" w:cs="ＭＳ明朝"/>
                <w:kern w:val="0"/>
                <w:szCs w:val="21"/>
              </w:rPr>
            </w:pPr>
          </w:p>
        </w:tc>
        <w:tc>
          <w:tcPr>
            <w:tcW w:w="397" w:type="dxa"/>
            <w:tcBorders>
              <w:top w:val="single" w:sz="6" w:space="0" w:color="auto"/>
              <w:left w:val="dashed" w:sz="4" w:space="0" w:color="auto"/>
              <w:bottom w:val="single" w:sz="6" w:space="0" w:color="auto"/>
            </w:tcBorders>
          </w:tcPr>
          <w:p w:rsidR="00BB019E" w:rsidRPr="00FA5ECC" w:rsidRDefault="00BB019E" w:rsidP="00CE3762">
            <w:pPr>
              <w:autoSpaceDE w:val="0"/>
              <w:autoSpaceDN w:val="0"/>
              <w:adjustRightInd w:val="0"/>
              <w:rPr>
                <w:rFonts w:ascii="ＭＳ 明朝" w:eastAsia="ＭＳ 明朝" w:hAnsi="ＭＳ 明朝" w:cs="ＭＳ明朝"/>
                <w:kern w:val="0"/>
                <w:szCs w:val="21"/>
              </w:rPr>
            </w:pPr>
          </w:p>
        </w:tc>
        <w:tc>
          <w:tcPr>
            <w:tcW w:w="4536" w:type="dxa"/>
          </w:tcPr>
          <w:p w:rsidR="00014098" w:rsidRDefault="00014098" w:rsidP="00157C44">
            <w:pPr>
              <w:autoSpaceDE w:val="0"/>
              <w:autoSpaceDN w:val="0"/>
              <w:adjustRightInd w:val="0"/>
              <w:ind w:firstLine="385"/>
              <w:rPr>
                <w:rFonts w:ascii="ＭＳ 明朝" w:eastAsia="ＭＳ 明朝" w:hAnsi="ＭＳ 明朝" w:cs="ＭＳ明朝"/>
                <w:kern w:val="0"/>
                <w:szCs w:val="21"/>
              </w:rPr>
            </w:pPr>
          </w:p>
          <w:p w:rsidR="00BB019E" w:rsidRPr="00FA5ECC" w:rsidRDefault="00293771" w:rsidP="009B63A4">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9B63A4">
              <w:rPr>
                <w:rFonts w:ascii="ＭＳ 明朝" w:eastAsia="ＭＳ 明朝" w:hAnsi="ＭＳ 明朝" w:cs="ＭＳ明朝" w:hint="eastAsia"/>
                <w:kern w:val="0"/>
                <w:szCs w:val="21"/>
              </w:rPr>
              <w:t>当時の</w:t>
            </w:r>
            <w:r w:rsidRPr="00293771">
              <w:rPr>
                <w:rFonts w:ascii="ＭＳ 明朝" w:eastAsia="ＭＳ 明朝" w:hAnsi="ＭＳ 明朝" w:cs="ＭＳ明朝" w:hint="eastAsia"/>
                <w:kern w:val="0"/>
                <w:szCs w:val="21"/>
              </w:rPr>
              <w:t>国際関係</w:t>
            </w:r>
            <w:r w:rsidR="009B63A4">
              <w:rPr>
                <w:rFonts w:ascii="ＭＳ 明朝" w:eastAsia="ＭＳ 明朝" w:hAnsi="ＭＳ 明朝" w:cs="ＭＳ明朝" w:hint="eastAsia"/>
                <w:kern w:val="0"/>
                <w:szCs w:val="21"/>
              </w:rPr>
              <w:t>について</w:t>
            </w:r>
            <w:r w:rsidR="00F60990">
              <w:rPr>
                <w:rFonts w:ascii="ＭＳ 明朝" w:eastAsia="ＭＳ 明朝" w:hAnsi="ＭＳ 明朝" w:cs="ＭＳ明朝" w:hint="eastAsia"/>
                <w:kern w:val="0"/>
                <w:szCs w:val="21"/>
              </w:rPr>
              <w:t>、</w:t>
            </w:r>
            <w:r w:rsidRPr="00293771">
              <w:rPr>
                <w:rFonts w:ascii="ＭＳ 明朝" w:eastAsia="ＭＳ 明朝" w:hAnsi="ＭＳ 明朝" w:cs="ＭＳ明朝" w:hint="eastAsia"/>
                <w:kern w:val="0"/>
                <w:szCs w:val="21"/>
              </w:rPr>
              <w:t>外交や国際法</w:t>
            </w:r>
            <w:r w:rsidR="009B63A4">
              <w:rPr>
                <w:rFonts w:ascii="ＭＳ 明朝" w:eastAsia="ＭＳ 明朝" w:hAnsi="ＭＳ 明朝" w:cs="ＭＳ明朝" w:hint="eastAsia"/>
                <w:kern w:val="0"/>
                <w:szCs w:val="21"/>
              </w:rPr>
              <w:t>に着目して、分かりやすく</w:t>
            </w:r>
            <w:r w:rsidR="00F60990">
              <w:rPr>
                <w:rFonts w:ascii="ＭＳ 明朝" w:eastAsia="ＭＳ 明朝" w:hAnsi="ＭＳ 明朝" w:cs="ＭＳ明朝" w:hint="eastAsia"/>
                <w:kern w:val="0"/>
                <w:szCs w:val="21"/>
              </w:rPr>
              <w:t>まとめている</w:t>
            </w:r>
            <w:r w:rsidR="004222E9">
              <w:rPr>
                <w:rFonts w:ascii="ＭＳ 明朝" w:eastAsia="ＭＳ 明朝" w:hAnsi="ＭＳ 明朝" w:cs="ＭＳ明朝" w:hint="eastAsia"/>
                <w:kern w:val="0"/>
                <w:szCs w:val="21"/>
              </w:rPr>
              <w:t>。</w:t>
            </w:r>
            <w:r w:rsidR="00F60990" w:rsidRPr="00E92999">
              <w:rPr>
                <w:rFonts w:ascii="ＭＳ 明朝" w:eastAsia="ＭＳ 明朝" w:hAnsi="ＭＳ 明朝" w:cs="ＭＳ明朝" w:hint="eastAsia"/>
                <w:kern w:val="0"/>
                <w:szCs w:val="21"/>
              </w:rPr>
              <w:t>（ワークシート）</w:t>
            </w:r>
          </w:p>
        </w:tc>
      </w:tr>
      <w:tr w:rsidR="00F60990" w:rsidRPr="00FA5ECC" w:rsidTr="00C93BAE">
        <w:trPr>
          <w:cantSplit/>
          <w:trHeight w:val="1134"/>
        </w:trPr>
        <w:tc>
          <w:tcPr>
            <w:tcW w:w="397" w:type="dxa"/>
          </w:tcPr>
          <w:p w:rsidR="00F60990" w:rsidRDefault="00F60990" w:rsidP="00C93BAE">
            <w:pPr>
              <w:jc w:val="center"/>
              <w:rPr>
                <w:rFonts w:ascii="ＭＳ 明朝" w:eastAsia="ＭＳ 明朝" w:hAnsi="ＭＳ 明朝"/>
              </w:rPr>
            </w:pPr>
            <w:r>
              <w:rPr>
                <w:rFonts w:ascii="ＭＳ 明朝" w:eastAsia="ＭＳ 明朝" w:hAnsi="ＭＳ 明朝" w:hint="eastAsia"/>
              </w:rPr>
              <w:t>４</w:t>
            </w:r>
          </w:p>
        </w:tc>
        <w:tc>
          <w:tcPr>
            <w:tcW w:w="397" w:type="dxa"/>
          </w:tcPr>
          <w:p w:rsidR="00F60990" w:rsidRDefault="00F60990"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５</w:t>
            </w:r>
          </w:p>
          <w:p w:rsidR="00CE3762" w:rsidRDefault="00CE3762"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６</w:t>
            </w:r>
          </w:p>
        </w:tc>
        <w:tc>
          <w:tcPr>
            <w:tcW w:w="3005" w:type="dxa"/>
          </w:tcPr>
          <w:p w:rsidR="00F60990" w:rsidRDefault="00F60990" w:rsidP="00F60990">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○重商主義と啓蒙専制主義</w:t>
            </w:r>
          </w:p>
          <w:p w:rsidR="00F60990" w:rsidRDefault="00F60990" w:rsidP="00F60990">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F60990">
              <w:rPr>
                <w:rFonts w:ascii="ＭＳ 明朝" w:eastAsia="ＭＳ 明朝" w:hAnsi="ＭＳ 明朝" w:cs="ＭＳ明朝"/>
                <w:kern w:val="0"/>
                <w:szCs w:val="21"/>
              </w:rPr>
              <w:t>ヨーロッパ諸</w:t>
            </w:r>
            <w:r w:rsidRPr="00F60990">
              <w:rPr>
                <w:rFonts w:ascii="ＭＳ 明朝" w:eastAsia="ＭＳ 明朝" w:hAnsi="ＭＳ 明朝" w:cs="ＭＳ明朝" w:hint="eastAsia"/>
                <w:kern w:val="0"/>
                <w:szCs w:val="21"/>
              </w:rPr>
              <w:t>国の</w:t>
            </w:r>
            <w:r w:rsidRPr="00F60990">
              <w:rPr>
                <w:rFonts w:ascii="ＭＳ 明朝" w:eastAsia="ＭＳ 明朝" w:hAnsi="ＭＳ 明朝" w:cs="ＭＳ明朝"/>
                <w:kern w:val="0"/>
                <w:szCs w:val="21"/>
              </w:rPr>
              <w:t>動き</w:t>
            </w:r>
            <w:r w:rsidR="004222E9">
              <w:rPr>
                <w:rFonts w:ascii="ＭＳ 明朝" w:eastAsia="ＭＳ 明朝" w:hAnsi="ＭＳ 明朝" w:cs="ＭＳ明朝" w:hint="eastAsia"/>
                <w:kern w:val="0"/>
                <w:szCs w:val="21"/>
              </w:rPr>
              <w:t>と影響</w:t>
            </w:r>
            <w:r w:rsidRPr="00F60990">
              <w:rPr>
                <w:rFonts w:ascii="ＭＳ 明朝" w:eastAsia="ＭＳ 明朝" w:hAnsi="ＭＳ 明朝" w:cs="ＭＳ明朝"/>
                <w:kern w:val="0"/>
                <w:szCs w:val="21"/>
              </w:rPr>
              <w:t>を</w:t>
            </w:r>
            <w:r>
              <w:rPr>
                <w:rFonts w:ascii="ＭＳ 明朝" w:eastAsia="ＭＳ 明朝" w:hAnsi="ＭＳ 明朝" w:cs="ＭＳ明朝" w:hint="eastAsia"/>
                <w:kern w:val="0"/>
                <w:szCs w:val="21"/>
              </w:rPr>
              <w:t>理解する</w:t>
            </w:r>
            <w:r w:rsidRPr="00F60990">
              <w:rPr>
                <w:rFonts w:ascii="ＭＳ 明朝" w:eastAsia="ＭＳ 明朝" w:hAnsi="ＭＳ 明朝" w:cs="ＭＳ明朝"/>
                <w:kern w:val="0"/>
                <w:szCs w:val="21"/>
              </w:rPr>
              <w:t>。</w:t>
            </w:r>
          </w:p>
          <w:p w:rsidR="008836C9" w:rsidRDefault="008836C9" w:rsidP="00CE3762">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・宮廷文化と市民文化の特色を読み取る。</w:t>
            </w:r>
          </w:p>
          <w:p w:rsidR="00CE3762" w:rsidRDefault="00CE3762" w:rsidP="004222E9">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・ヨーロッパの主権国家体制と中国の冊封体制</w:t>
            </w:r>
            <w:r w:rsidR="004222E9">
              <w:rPr>
                <w:rFonts w:ascii="ＭＳ 明朝" w:eastAsia="ＭＳ 明朝" w:hAnsi="ＭＳ 明朝" w:cs="ＭＳ明朝" w:hint="eastAsia"/>
                <w:kern w:val="0"/>
                <w:szCs w:val="21"/>
              </w:rPr>
              <w:t>を比較する</w:t>
            </w:r>
            <w:r>
              <w:rPr>
                <w:rFonts w:ascii="ＭＳ 明朝" w:eastAsia="ＭＳ 明朝" w:hAnsi="ＭＳ 明朝" w:cs="ＭＳ明朝" w:hint="eastAsia"/>
                <w:kern w:val="0"/>
                <w:szCs w:val="21"/>
              </w:rPr>
              <w:t>。</w:t>
            </w:r>
          </w:p>
        </w:tc>
        <w:tc>
          <w:tcPr>
            <w:tcW w:w="397" w:type="dxa"/>
            <w:tcBorders>
              <w:top w:val="single" w:sz="6" w:space="0" w:color="auto"/>
              <w:bottom w:val="single" w:sz="6" w:space="0" w:color="auto"/>
              <w:right w:val="dashed" w:sz="4" w:space="0" w:color="auto"/>
            </w:tcBorders>
          </w:tcPr>
          <w:p w:rsidR="00F60990" w:rsidRPr="00014098" w:rsidRDefault="00266B41" w:rsidP="00E92999">
            <w:pPr>
              <w:autoSpaceDE w:val="0"/>
              <w:autoSpaceDN w:val="0"/>
              <w:adjustRightInd w:val="0"/>
              <w:rPr>
                <w:rFonts w:ascii="ＭＳ 明朝" w:eastAsia="ＭＳ 明朝" w:hAnsi="ＭＳ 明朝" w:cs="ＭＳ明朝"/>
                <w:noProof/>
                <w:kern w:val="0"/>
                <w:szCs w:val="21"/>
              </w:rPr>
            </w:pPr>
            <w:r w:rsidRPr="00F60990">
              <w:rPr>
                <w:rFonts w:ascii="ＭＳ 明朝" w:eastAsia="ＭＳ 明朝" w:hAnsi="ＭＳ 明朝" w:cs="ＭＳ明朝"/>
                <w:noProof/>
                <w:kern w:val="0"/>
                <w:szCs w:val="21"/>
              </w:rPr>
              <mc:AlternateContent>
                <mc:Choice Requires="wps">
                  <w:drawing>
                    <wp:anchor distT="45720" distB="45720" distL="114300" distR="114300" simplePos="0" relativeHeight="251665408" behindDoc="0" locked="0" layoutInCell="1" allowOverlap="1" wp14:anchorId="6D93AD7C" wp14:editId="55736A34">
                      <wp:simplePos x="0" y="0"/>
                      <wp:positionH relativeFrom="column">
                        <wp:posOffset>92710</wp:posOffset>
                      </wp:positionH>
                      <wp:positionV relativeFrom="paragraph">
                        <wp:posOffset>0</wp:posOffset>
                      </wp:positionV>
                      <wp:extent cx="3691255" cy="209550"/>
                      <wp:effectExtent l="0" t="0" r="2349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09550"/>
                              </a:xfrm>
                              <a:prstGeom prst="rect">
                                <a:avLst/>
                              </a:prstGeom>
                              <a:solidFill>
                                <a:srgbClr val="FFFFFF"/>
                              </a:solidFill>
                              <a:ln w="9525">
                                <a:solidFill>
                                  <a:srgbClr val="000000"/>
                                </a:solidFill>
                                <a:miter lim="800000"/>
                                <a:headEnd/>
                                <a:tailEnd/>
                              </a:ln>
                            </wps:spPr>
                            <wps:txbx>
                              <w:txbxContent>
                                <w:p w:rsidR="00286AAE" w:rsidRPr="007629B5" w:rsidRDefault="00286AAE" w:rsidP="00F60990">
                                  <w:pPr>
                                    <w:rPr>
                                      <w:rFonts w:ascii="ＭＳ Ｐゴシック" w:eastAsia="ＭＳ Ｐゴシック" w:hAnsi="ＭＳ Ｐゴシック"/>
                                    </w:rPr>
                                  </w:pP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1</w:t>
                                  </w:r>
                                  <w:r>
                                    <w:rPr>
                                      <w:rFonts w:ascii="ＭＳ Ｐゴシック" w:eastAsia="ＭＳ Ｐゴシック" w:hAnsi="ＭＳ Ｐゴシック" w:hint="eastAsia"/>
                                    </w:rPr>
                                    <w:t>8</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w:t>
                                  </w:r>
                                  <w:r>
                                    <w:rPr>
                                      <w:rFonts w:ascii="ＭＳ Ｐゴシック" w:eastAsia="ＭＳ Ｐゴシック" w:hAnsi="ＭＳ Ｐゴシック" w:hint="eastAsia"/>
                                    </w:rPr>
                                    <w:t>情勢</w:t>
                                  </w:r>
                                  <w:r>
                                    <w:rPr>
                                      <w:rFonts w:ascii="ＭＳ Ｐゴシック" w:eastAsia="ＭＳ Ｐゴシック" w:hAnsi="ＭＳ Ｐゴシック"/>
                                    </w:rPr>
                                    <w:t>にあったのだろう</w:t>
                                  </w:r>
                                  <w:r>
                                    <w:rPr>
                                      <w:rFonts w:ascii="ＭＳ Ｐゴシック" w:eastAsia="ＭＳ Ｐゴシック" w:hAnsi="ＭＳ Ｐゴシック" w:hint="eastAsia"/>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3AD7C" id="テキスト ボックス 3" o:spid="_x0000_s1029" type="#_x0000_t202" style="position:absolute;margin-left:7.3pt;margin-top:0;width:290.65pt;height:1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">
                      <v:textbox inset="1mm,0,1mm,0">
                        <w:txbxContent>
                          <w:p w:rsidR="00286AAE" w:rsidRPr="007629B5" w:rsidRDefault="00286AAE" w:rsidP="00F60990">
                            <w:pPr>
                              <w:rPr>
                                <w:rFonts w:ascii="ＭＳ Ｐゴシック" w:eastAsia="ＭＳ Ｐゴシック" w:hAnsi="ＭＳ Ｐゴシック"/>
                              </w:rPr>
                            </w:pP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1</w:t>
                            </w:r>
                            <w:r>
                              <w:rPr>
                                <w:rFonts w:ascii="ＭＳ Ｐゴシック" w:eastAsia="ＭＳ Ｐゴシック" w:hAnsi="ＭＳ Ｐゴシック" w:hint="eastAsia"/>
                              </w:rPr>
                              <w:t>8</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w:t>
                            </w:r>
                            <w:r>
                              <w:rPr>
                                <w:rFonts w:ascii="ＭＳ Ｐゴシック" w:eastAsia="ＭＳ Ｐゴシック" w:hAnsi="ＭＳ Ｐゴシック" w:hint="eastAsia"/>
                              </w:rPr>
                              <w:t>情勢</w:t>
                            </w:r>
                            <w:r>
                              <w:rPr>
                                <w:rFonts w:ascii="ＭＳ Ｐゴシック" w:eastAsia="ＭＳ Ｐゴシック" w:hAnsi="ＭＳ Ｐゴシック"/>
                              </w:rPr>
                              <w:t>にあったのだろう</w:t>
                            </w:r>
                            <w:r>
                              <w:rPr>
                                <w:rFonts w:ascii="ＭＳ Ｐゴシック" w:eastAsia="ＭＳ Ｐゴシック" w:hAnsi="ＭＳ Ｐゴシック" w:hint="eastAsia"/>
                              </w:rPr>
                              <w:t>。</w:t>
                            </w:r>
                          </w:p>
                        </w:txbxContent>
                      </v:textbox>
                    </v:shape>
                  </w:pict>
                </mc:Fallback>
              </mc:AlternateContent>
            </w:r>
          </w:p>
        </w:tc>
        <w:tc>
          <w:tcPr>
            <w:tcW w:w="397"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Pr="00FA5ECC" w:rsidRDefault="008836C9" w:rsidP="00F45358">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bottom w:val="single" w:sz="6" w:space="0" w:color="auto"/>
            </w:tcBorders>
          </w:tcPr>
          <w:p w:rsidR="00F60990" w:rsidRDefault="00F60990" w:rsidP="00D43BCA">
            <w:pPr>
              <w:autoSpaceDE w:val="0"/>
              <w:autoSpaceDN w:val="0"/>
              <w:adjustRightInd w:val="0"/>
              <w:rPr>
                <w:rFonts w:ascii="ＭＳ 明朝" w:eastAsia="ＭＳ 明朝" w:hAnsi="ＭＳ 明朝" w:cs="ＭＳ明朝"/>
                <w:kern w:val="0"/>
                <w:szCs w:val="21"/>
              </w:rPr>
            </w:pPr>
          </w:p>
          <w:p w:rsidR="00CE3762" w:rsidRPr="00FA5ECC" w:rsidRDefault="00CE3762" w:rsidP="00CE2D52">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536" w:type="dxa"/>
          </w:tcPr>
          <w:p w:rsidR="00F60990" w:rsidRDefault="00F60990" w:rsidP="00F60990">
            <w:pPr>
              <w:autoSpaceDE w:val="0"/>
              <w:autoSpaceDN w:val="0"/>
              <w:adjustRightInd w:val="0"/>
              <w:rPr>
                <w:rFonts w:ascii="ＭＳ 明朝" w:eastAsia="ＭＳ 明朝" w:hAnsi="ＭＳ 明朝" w:cs="ＭＳ明朝"/>
                <w:kern w:val="0"/>
                <w:szCs w:val="21"/>
              </w:rPr>
            </w:pPr>
          </w:p>
          <w:p w:rsidR="00F60990" w:rsidRPr="00F60990" w:rsidRDefault="00F60990" w:rsidP="00F60990">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F60990">
              <w:rPr>
                <w:rFonts w:ascii="ＭＳ 明朝" w:eastAsia="ＭＳ 明朝" w:hAnsi="ＭＳ 明朝" w:cs="ＭＳ明朝" w:hint="eastAsia"/>
                <w:kern w:val="0"/>
                <w:szCs w:val="21"/>
              </w:rPr>
              <w:t>ヨーロッパ諸国の覇権の推移や</w:t>
            </w:r>
            <w:r>
              <w:rPr>
                <w:rFonts w:ascii="ＭＳ 明朝" w:eastAsia="ＭＳ 明朝" w:hAnsi="ＭＳ 明朝" w:cs="ＭＳ明朝" w:hint="eastAsia"/>
                <w:kern w:val="0"/>
                <w:szCs w:val="21"/>
              </w:rPr>
              <w:t>、</w:t>
            </w:r>
            <w:r w:rsidRPr="00F60990">
              <w:rPr>
                <w:rFonts w:ascii="ＭＳ 明朝" w:eastAsia="ＭＳ 明朝" w:hAnsi="ＭＳ 明朝" w:cs="ＭＳ明朝" w:hint="eastAsia"/>
                <w:kern w:val="0"/>
                <w:szCs w:val="21"/>
              </w:rPr>
              <w:t>植民</w:t>
            </w:r>
            <w:r w:rsidRPr="00F60990">
              <w:rPr>
                <w:rFonts w:ascii="ＭＳ 明朝" w:eastAsia="ＭＳ 明朝" w:hAnsi="ＭＳ 明朝" w:cs="ＭＳ明朝"/>
                <w:kern w:val="0"/>
                <w:szCs w:val="21"/>
              </w:rPr>
              <w:t>地争奪戦争の経過と結果などを</w:t>
            </w:r>
            <w:r>
              <w:rPr>
                <w:rFonts w:ascii="ＭＳ 明朝" w:eastAsia="ＭＳ 明朝" w:hAnsi="ＭＳ 明朝" w:cs="ＭＳ明朝" w:hint="eastAsia"/>
                <w:kern w:val="0"/>
                <w:szCs w:val="21"/>
              </w:rPr>
              <w:t>理解している。</w:t>
            </w:r>
            <w:r w:rsidR="00CE3762">
              <w:rPr>
                <w:rFonts w:ascii="ＭＳ 明朝" w:eastAsia="ＭＳ 明朝" w:hAnsi="ＭＳ 明朝" w:cs="ＭＳ明朝" w:hint="eastAsia"/>
                <w:kern w:val="0"/>
                <w:szCs w:val="21"/>
              </w:rPr>
              <w:t>（小テスト）</w:t>
            </w:r>
          </w:p>
          <w:p w:rsidR="008836C9" w:rsidRDefault="008836C9" w:rsidP="00CE3762">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4222E9">
              <w:rPr>
                <w:rFonts w:ascii="ＭＳ 明朝" w:eastAsia="ＭＳ 明朝" w:hAnsi="ＭＳ 明朝" w:cs="ＭＳ明朝" w:hint="eastAsia"/>
                <w:kern w:val="0"/>
                <w:szCs w:val="21"/>
              </w:rPr>
              <w:t>資料から、</w:t>
            </w:r>
            <w:r>
              <w:rPr>
                <w:rFonts w:ascii="ＭＳ 明朝" w:eastAsia="ＭＳ 明朝" w:hAnsi="ＭＳ 明朝" w:cs="ＭＳ明朝" w:hint="eastAsia"/>
                <w:kern w:val="0"/>
                <w:szCs w:val="21"/>
              </w:rPr>
              <w:t>商業活動の活性化が特色ある文化を生み出したことを読み取っている。（ワークシート）</w:t>
            </w:r>
          </w:p>
          <w:p w:rsidR="00F60990" w:rsidRDefault="00CE3762" w:rsidP="00CE3762">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・ヨーロッパの主権国家体制の特色を、中国の冊封体制と比較し、適切に表現している。（レポート）</w:t>
            </w:r>
          </w:p>
        </w:tc>
      </w:tr>
      <w:tr w:rsidR="00BB019E" w:rsidRPr="00FA5ECC" w:rsidTr="00C93BAE">
        <w:trPr>
          <w:cantSplit/>
          <w:trHeight w:val="1134"/>
        </w:trPr>
        <w:tc>
          <w:tcPr>
            <w:tcW w:w="397" w:type="dxa"/>
          </w:tcPr>
          <w:p w:rsidR="00BB019E" w:rsidRPr="00FA5ECC" w:rsidRDefault="00BB019E" w:rsidP="00C93BAE">
            <w:pPr>
              <w:jc w:val="center"/>
              <w:rPr>
                <w:rFonts w:ascii="ＭＳ 明朝" w:eastAsia="ＭＳ 明朝" w:hAnsi="ＭＳ 明朝"/>
              </w:rPr>
            </w:pPr>
            <w:r w:rsidRPr="00FA5ECC">
              <w:rPr>
                <w:rFonts w:ascii="ＭＳ 明朝" w:eastAsia="ＭＳ 明朝" w:hAnsi="ＭＳ 明朝"/>
              </w:rPr>
              <w:t>５</w:t>
            </w:r>
          </w:p>
        </w:tc>
        <w:tc>
          <w:tcPr>
            <w:tcW w:w="397" w:type="dxa"/>
          </w:tcPr>
          <w:p w:rsidR="00BB019E" w:rsidRDefault="00CE3762"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７</w:t>
            </w:r>
          </w:p>
          <w:p w:rsidR="00D216BC" w:rsidRPr="00FA5ECC" w:rsidRDefault="00D216BC"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本時</w:t>
            </w:r>
          </w:p>
        </w:tc>
        <w:tc>
          <w:tcPr>
            <w:tcW w:w="3005" w:type="dxa"/>
          </w:tcPr>
          <w:p w:rsidR="00BB019E" w:rsidRDefault="00266B41" w:rsidP="00CE3762">
            <w:pPr>
              <w:autoSpaceDE w:val="0"/>
              <w:autoSpaceDN w:val="0"/>
              <w:adjustRightInd w:val="0"/>
              <w:rPr>
                <w:rFonts w:ascii="ＭＳ 明朝" w:eastAsia="ＭＳ 明朝" w:hAnsi="ＭＳ 明朝" w:cs="ＭＳ明朝"/>
                <w:kern w:val="0"/>
                <w:szCs w:val="21"/>
              </w:rPr>
            </w:pPr>
            <w:r w:rsidRPr="00CE3762">
              <w:rPr>
                <w:rFonts w:ascii="ＭＳ 明朝" w:eastAsia="ＭＳ 明朝" w:hAnsi="ＭＳ 明朝" w:cs="ＭＳ明朝"/>
                <w:noProof/>
                <w:kern w:val="0"/>
                <w:szCs w:val="21"/>
              </w:rPr>
              <mc:AlternateContent>
                <mc:Choice Requires="wps">
                  <w:drawing>
                    <wp:anchor distT="45720" distB="45720" distL="114300" distR="114300" simplePos="0" relativeHeight="251667456" behindDoc="0" locked="0" layoutInCell="1" allowOverlap="1" wp14:anchorId="5EA47423" wp14:editId="66084159">
                      <wp:simplePos x="0" y="0"/>
                      <wp:positionH relativeFrom="column">
                        <wp:posOffset>1552575</wp:posOffset>
                      </wp:positionH>
                      <wp:positionV relativeFrom="paragraph">
                        <wp:posOffset>6350</wp:posOffset>
                      </wp:positionV>
                      <wp:extent cx="4121150" cy="204470"/>
                      <wp:effectExtent l="0" t="0" r="12700" b="241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204470"/>
                              </a:xfrm>
                              <a:prstGeom prst="rect">
                                <a:avLst/>
                              </a:prstGeom>
                              <a:solidFill>
                                <a:srgbClr val="FFFFFF"/>
                              </a:solidFill>
                              <a:ln w="9525">
                                <a:solidFill>
                                  <a:srgbClr val="000000"/>
                                </a:solidFill>
                                <a:miter lim="800000"/>
                                <a:headEnd/>
                                <a:tailEnd/>
                              </a:ln>
                            </wps:spPr>
                            <wps:txbx>
                              <w:txbxContent>
                                <w:p w:rsidR="00286AAE" w:rsidRPr="007629B5" w:rsidRDefault="00286AAE" w:rsidP="00CE3762">
                                  <w:pPr>
                                    <w:jc w:val="both"/>
                                    <w:rPr>
                                      <w:rFonts w:ascii="ＭＳ Ｐゴシック" w:eastAsia="ＭＳ Ｐゴシック" w:hAnsi="ＭＳ Ｐゴシック"/>
                                    </w:rPr>
                                  </w:pPr>
                                  <w:r>
                                    <w:rPr>
                                      <w:rFonts w:ascii="ＭＳ Ｐゴシック" w:eastAsia="ＭＳ Ｐゴシック" w:hAnsi="ＭＳ Ｐゴシック" w:hint="eastAsia"/>
                                    </w:rPr>
                                    <w:t>ヨーロッパ諸国の進出が</w:t>
                                  </w:r>
                                  <w:r>
                                    <w:rPr>
                                      <w:rFonts w:ascii="ＭＳ Ｐゴシック" w:eastAsia="ＭＳ Ｐゴシック" w:hAnsi="ＭＳ Ｐゴシック"/>
                                    </w:rPr>
                                    <w:t>アメリカ大陸</w:t>
                                  </w:r>
                                  <w:r>
                                    <w:rPr>
                                      <w:rFonts w:ascii="ＭＳ Ｐゴシック" w:eastAsia="ＭＳ Ｐゴシック" w:hAnsi="ＭＳ Ｐゴシック" w:hint="eastAsia"/>
                                    </w:rPr>
                                    <w:t>に</w:t>
                                  </w:r>
                                  <w:r>
                                    <w:rPr>
                                      <w:rFonts w:ascii="ＭＳ Ｐゴシック" w:eastAsia="ＭＳ Ｐゴシック" w:hAnsi="ＭＳ Ｐゴシック"/>
                                    </w:rPr>
                                    <w:t>どのような変化</w:t>
                                  </w:r>
                                  <w:r>
                                    <w:rPr>
                                      <w:rFonts w:ascii="ＭＳ Ｐゴシック" w:eastAsia="ＭＳ Ｐゴシック" w:hAnsi="ＭＳ Ｐゴシック" w:hint="eastAsia"/>
                                    </w:rPr>
                                    <w:t>を</w:t>
                                  </w:r>
                                  <w:r>
                                    <w:rPr>
                                      <w:rFonts w:ascii="ＭＳ Ｐゴシック" w:eastAsia="ＭＳ Ｐゴシック" w:hAnsi="ＭＳ Ｐゴシック"/>
                                    </w:rPr>
                                    <w:t>もたらしたのだろう</w:t>
                                  </w:r>
                                  <w:r>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47423" id="テキスト ボックス 4" o:spid="_x0000_s1030" type="#_x0000_t202" style="position:absolute;margin-left:122.25pt;margin-top:.5pt;width:324.5pt;height:16.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">
                      <v:textbox inset="1mm,0,1mm,0">
                        <w:txbxContent>
                          <w:p w:rsidR="00286AAE" w:rsidRPr="007629B5" w:rsidRDefault="00286AAE" w:rsidP="00CE3762">
                            <w:pPr>
                              <w:jc w:val="both"/>
                              <w:rPr>
                                <w:rFonts w:ascii="ＭＳ Ｐゴシック" w:eastAsia="ＭＳ Ｐゴシック" w:hAnsi="ＭＳ Ｐゴシック"/>
                              </w:rPr>
                            </w:pPr>
                            <w:r>
                              <w:rPr>
                                <w:rFonts w:ascii="ＭＳ Ｐゴシック" w:eastAsia="ＭＳ Ｐゴシック" w:hAnsi="ＭＳ Ｐゴシック" w:hint="eastAsia"/>
                              </w:rPr>
                              <w:t>ヨーロッパ諸国の進出が</w:t>
                            </w:r>
                            <w:r>
                              <w:rPr>
                                <w:rFonts w:ascii="ＭＳ Ｐゴシック" w:eastAsia="ＭＳ Ｐゴシック" w:hAnsi="ＭＳ Ｐゴシック"/>
                              </w:rPr>
                              <w:t>アメリカ大陸</w:t>
                            </w:r>
                            <w:r>
                              <w:rPr>
                                <w:rFonts w:ascii="ＭＳ Ｐゴシック" w:eastAsia="ＭＳ Ｐゴシック" w:hAnsi="ＭＳ Ｐゴシック" w:hint="eastAsia"/>
                              </w:rPr>
                              <w:t>に</w:t>
                            </w:r>
                            <w:r>
                              <w:rPr>
                                <w:rFonts w:ascii="ＭＳ Ｐゴシック" w:eastAsia="ＭＳ Ｐゴシック" w:hAnsi="ＭＳ Ｐゴシック"/>
                              </w:rPr>
                              <w:t>どのような変化</w:t>
                            </w:r>
                            <w:r>
                              <w:rPr>
                                <w:rFonts w:ascii="ＭＳ Ｐゴシック" w:eastAsia="ＭＳ Ｐゴシック" w:hAnsi="ＭＳ Ｐゴシック" w:hint="eastAsia"/>
                              </w:rPr>
                              <w:t>を</w:t>
                            </w:r>
                            <w:r>
                              <w:rPr>
                                <w:rFonts w:ascii="ＭＳ Ｐゴシック" w:eastAsia="ＭＳ Ｐゴシック" w:hAnsi="ＭＳ Ｐゴシック"/>
                              </w:rPr>
                              <w:t>もたらしたのだろう</w:t>
                            </w:r>
                            <w:r>
                              <w:rPr>
                                <w:rFonts w:ascii="ＭＳ Ｐゴシック" w:eastAsia="ＭＳ Ｐゴシック" w:hAnsi="ＭＳ Ｐゴシック" w:hint="eastAsia"/>
                              </w:rPr>
                              <w:t>。</w:t>
                            </w:r>
                          </w:p>
                        </w:txbxContent>
                      </v:textbox>
                    </v:shape>
                  </w:pict>
                </mc:Fallback>
              </mc:AlternateContent>
            </w:r>
            <w:r w:rsidR="00CE3762">
              <w:rPr>
                <w:rFonts w:ascii="ＭＳ 明朝" w:eastAsia="ＭＳ 明朝" w:hAnsi="ＭＳ 明朝" w:cs="ＭＳ明朝" w:hint="eastAsia"/>
                <w:kern w:val="0"/>
                <w:szCs w:val="21"/>
              </w:rPr>
              <w:t>○アメリカ大陸の変容</w:t>
            </w:r>
          </w:p>
          <w:p w:rsidR="008836C9" w:rsidRDefault="008836C9" w:rsidP="00D43BCA">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・身近な</w:t>
            </w:r>
            <w:r w:rsidR="00CE2D52">
              <w:rPr>
                <w:rFonts w:ascii="ＭＳ 明朝" w:eastAsia="ＭＳ 明朝" w:hAnsi="ＭＳ 明朝" w:cs="ＭＳ明朝" w:hint="eastAsia"/>
                <w:kern w:val="0"/>
                <w:szCs w:val="21"/>
              </w:rPr>
              <w:t>食材に</w:t>
            </w:r>
            <w:r w:rsidR="00F45358">
              <w:rPr>
                <w:rFonts w:ascii="ＭＳ 明朝" w:eastAsia="ＭＳ 明朝" w:hAnsi="ＭＳ 明朝" w:cs="ＭＳ明朝" w:hint="eastAsia"/>
                <w:kern w:val="0"/>
                <w:szCs w:val="21"/>
              </w:rPr>
              <w:t>ついて、</w:t>
            </w:r>
            <w:r>
              <w:rPr>
                <w:rFonts w:ascii="ＭＳ 明朝" w:eastAsia="ＭＳ 明朝" w:hAnsi="ＭＳ 明朝" w:cs="ＭＳ明朝" w:hint="eastAsia"/>
                <w:kern w:val="0"/>
                <w:szCs w:val="21"/>
              </w:rPr>
              <w:t>日本に広がった経緯を調べ</w:t>
            </w:r>
            <w:r w:rsidR="00F45358">
              <w:rPr>
                <w:rFonts w:ascii="ＭＳ 明朝" w:eastAsia="ＭＳ 明朝" w:hAnsi="ＭＳ 明朝" w:cs="ＭＳ明朝" w:hint="eastAsia"/>
                <w:kern w:val="0"/>
                <w:szCs w:val="21"/>
              </w:rPr>
              <w:t>、</w:t>
            </w:r>
            <w:r w:rsidR="004222E9">
              <w:rPr>
                <w:rFonts w:ascii="ＭＳ 明朝" w:eastAsia="ＭＳ 明朝" w:hAnsi="ＭＳ 明朝" w:cs="ＭＳ明朝" w:hint="eastAsia"/>
                <w:kern w:val="0"/>
                <w:szCs w:val="21"/>
              </w:rPr>
              <w:t>発表する</w:t>
            </w:r>
            <w:r>
              <w:rPr>
                <w:rFonts w:ascii="ＭＳ 明朝" w:eastAsia="ＭＳ 明朝" w:hAnsi="ＭＳ 明朝" w:cs="ＭＳ明朝" w:hint="eastAsia"/>
                <w:kern w:val="0"/>
                <w:szCs w:val="21"/>
              </w:rPr>
              <w:t>。</w:t>
            </w:r>
          </w:p>
          <w:p w:rsidR="00D43BCA" w:rsidRPr="00FA5ECC" w:rsidRDefault="00D43BCA" w:rsidP="00D43BCA">
            <w:pPr>
              <w:autoSpaceDE w:val="0"/>
              <w:autoSpaceDN w:val="0"/>
              <w:adjustRightInd w:val="0"/>
              <w:ind w:left="190" w:hangingChars="100" w:hanging="190"/>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・植民地活動の展開やその影響をまとめる。</w:t>
            </w:r>
          </w:p>
        </w:tc>
        <w:tc>
          <w:tcPr>
            <w:tcW w:w="397" w:type="dxa"/>
            <w:tcBorders>
              <w:top w:val="single" w:sz="6" w:space="0" w:color="auto"/>
              <w:right w:val="dashed" w:sz="4" w:space="0" w:color="auto"/>
            </w:tcBorders>
          </w:tcPr>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F45358"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BB019E" w:rsidRPr="00FA5ECC" w:rsidRDefault="00BB019E" w:rsidP="00E92999">
            <w:pPr>
              <w:autoSpaceDE w:val="0"/>
              <w:autoSpaceDN w:val="0"/>
              <w:adjustRightInd w:val="0"/>
              <w:rPr>
                <w:rFonts w:ascii="ＭＳ 明朝" w:eastAsia="ＭＳ 明朝" w:hAnsi="ＭＳ 明朝" w:cs="ＭＳ明朝"/>
                <w:kern w:val="0"/>
                <w:szCs w:val="21"/>
              </w:rPr>
            </w:pPr>
          </w:p>
        </w:tc>
        <w:tc>
          <w:tcPr>
            <w:tcW w:w="397" w:type="dxa"/>
            <w:tcBorders>
              <w:top w:val="single" w:sz="6" w:space="0" w:color="auto"/>
              <w:left w:val="dashed" w:sz="4" w:space="0" w:color="auto"/>
              <w:right w:val="dashed" w:sz="4" w:space="0" w:color="auto"/>
            </w:tcBorders>
          </w:tcPr>
          <w:p w:rsidR="00F45358" w:rsidRDefault="00F45358" w:rsidP="00E92999">
            <w:pPr>
              <w:autoSpaceDE w:val="0"/>
              <w:autoSpaceDN w:val="0"/>
              <w:adjustRightInd w:val="0"/>
              <w:rPr>
                <w:rFonts w:ascii="ＭＳ 明朝" w:eastAsia="ＭＳ 明朝" w:hAnsi="ＭＳ 明朝" w:cs="ＭＳ明朝"/>
                <w:kern w:val="0"/>
                <w:szCs w:val="21"/>
              </w:rPr>
            </w:pPr>
          </w:p>
          <w:p w:rsidR="00F45358" w:rsidRDefault="00F45358" w:rsidP="00E92999">
            <w:pPr>
              <w:autoSpaceDE w:val="0"/>
              <w:autoSpaceDN w:val="0"/>
              <w:adjustRightInd w:val="0"/>
              <w:rPr>
                <w:rFonts w:ascii="ＭＳ 明朝" w:eastAsia="ＭＳ 明朝" w:hAnsi="ＭＳ 明朝" w:cs="ＭＳ明朝"/>
                <w:kern w:val="0"/>
                <w:szCs w:val="21"/>
              </w:rPr>
            </w:pPr>
          </w:p>
          <w:p w:rsidR="00F45358" w:rsidRDefault="00F45358" w:rsidP="00E92999">
            <w:pPr>
              <w:autoSpaceDE w:val="0"/>
              <w:autoSpaceDN w:val="0"/>
              <w:adjustRightInd w:val="0"/>
              <w:rPr>
                <w:rFonts w:ascii="ＭＳ 明朝" w:eastAsia="ＭＳ 明朝" w:hAnsi="ＭＳ 明朝" w:cs="ＭＳ明朝"/>
                <w:kern w:val="0"/>
                <w:szCs w:val="21"/>
              </w:rPr>
            </w:pPr>
          </w:p>
          <w:p w:rsidR="00BB019E" w:rsidRPr="00FA5ECC" w:rsidRDefault="00F45358" w:rsidP="00F45358">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right w:val="dashed" w:sz="4" w:space="0" w:color="auto"/>
            </w:tcBorders>
          </w:tcPr>
          <w:p w:rsidR="00BB019E" w:rsidRDefault="00D43BCA"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D43BCA" w:rsidRDefault="00D43BCA" w:rsidP="00E92999">
            <w:pPr>
              <w:autoSpaceDE w:val="0"/>
              <w:autoSpaceDN w:val="0"/>
              <w:adjustRightInd w:val="0"/>
              <w:rPr>
                <w:rFonts w:ascii="ＭＳ 明朝" w:eastAsia="ＭＳ 明朝" w:hAnsi="ＭＳ 明朝" w:cs="ＭＳ明朝"/>
                <w:kern w:val="0"/>
                <w:szCs w:val="21"/>
              </w:rPr>
            </w:pPr>
          </w:p>
          <w:p w:rsidR="00D43BCA" w:rsidRDefault="00D43BCA" w:rsidP="00E92999">
            <w:pPr>
              <w:autoSpaceDE w:val="0"/>
              <w:autoSpaceDN w:val="0"/>
              <w:adjustRightInd w:val="0"/>
              <w:rPr>
                <w:rFonts w:ascii="ＭＳ 明朝" w:eastAsia="ＭＳ 明朝" w:hAnsi="ＭＳ 明朝" w:cs="ＭＳ明朝"/>
                <w:kern w:val="0"/>
                <w:szCs w:val="21"/>
              </w:rPr>
            </w:pPr>
          </w:p>
          <w:p w:rsidR="00D43BCA" w:rsidRDefault="00D43BCA" w:rsidP="00E92999">
            <w:pPr>
              <w:autoSpaceDE w:val="0"/>
              <w:autoSpaceDN w:val="0"/>
              <w:adjustRightInd w:val="0"/>
              <w:rPr>
                <w:rFonts w:ascii="ＭＳ 明朝" w:eastAsia="ＭＳ 明朝" w:hAnsi="ＭＳ 明朝" w:cs="ＭＳ明朝"/>
                <w:kern w:val="0"/>
                <w:szCs w:val="21"/>
              </w:rPr>
            </w:pPr>
          </w:p>
          <w:p w:rsidR="00D43BCA" w:rsidRPr="00FA5ECC" w:rsidRDefault="00D43BCA" w:rsidP="00E92999">
            <w:pPr>
              <w:autoSpaceDE w:val="0"/>
              <w:autoSpaceDN w:val="0"/>
              <w:adjustRightInd w:val="0"/>
              <w:rPr>
                <w:rFonts w:ascii="ＭＳ 明朝" w:eastAsia="ＭＳ 明朝" w:hAnsi="ＭＳ 明朝" w:cs="ＭＳ明朝"/>
                <w:kern w:val="0"/>
                <w:szCs w:val="21"/>
              </w:rPr>
            </w:pPr>
          </w:p>
        </w:tc>
        <w:tc>
          <w:tcPr>
            <w:tcW w:w="397" w:type="dxa"/>
            <w:tcBorders>
              <w:top w:val="single" w:sz="6" w:space="0" w:color="auto"/>
              <w:left w:val="dashed" w:sz="4" w:space="0" w:color="auto"/>
            </w:tcBorders>
          </w:tcPr>
          <w:p w:rsidR="00BB019E" w:rsidRDefault="00BB019E"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Pr="00FA5ECC" w:rsidRDefault="00D43BCA" w:rsidP="00D43BCA">
            <w:pPr>
              <w:autoSpaceDE w:val="0"/>
              <w:autoSpaceDN w:val="0"/>
              <w:adjustRightInd w:val="0"/>
              <w:rPr>
                <w:rFonts w:ascii="ＭＳ 明朝" w:eastAsia="ＭＳ 明朝" w:hAnsi="ＭＳ 明朝" w:cs="ＭＳ明朝"/>
                <w:kern w:val="0"/>
                <w:szCs w:val="21"/>
              </w:rPr>
            </w:pPr>
          </w:p>
        </w:tc>
        <w:tc>
          <w:tcPr>
            <w:tcW w:w="4536" w:type="dxa"/>
          </w:tcPr>
          <w:p w:rsidR="00CE3762" w:rsidRDefault="00CE3762" w:rsidP="00157C44">
            <w:pPr>
              <w:autoSpaceDE w:val="0"/>
              <w:autoSpaceDN w:val="0"/>
              <w:adjustRightInd w:val="0"/>
              <w:ind w:firstLine="385"/>
              <w:rPr>
                <w:rFonts w:ascii="ＭＳ 明朝" w:eastAsia="ＭＳ 明朝" w:hAnsi="ＭＳ 明朝" w:cs="ＭＳ明朝"/>
                <w:kern w:val="0"/>
                <w:szCs w:val="21"/>
              </w:rPr>
            </w:pPr>
          </w:p>
          <w:p w:rsidR="00BB019E" w:rsidRPr="00FA5ECC" w:rsidRDefault="00BB019E" w:rsidP="00210CDB">
            <w:pPr>
              <w:autoSpaceDE w:val="0"/>
              <w:autoSpaceDN w:val="0"/>
              <w:adjustRightInd w:val="0"/>
              <w:ind w:left="190" w:hangingChars="100" w:hanging="190"/>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8836C9">
              <w:rPr>
                <w:rFonts w:ascii="ＭＳ 明朝" w:eastAsia="ＭＳ 明朝" w:hAnsi="ＭＳ 明朝" w:cs="ＭＳ明朝" w:hint="eastAsia"/>
                <w:kern w:val="0"/>
                <w:szCs w:val="21"/>
              </w:rPr>
              <w:t>アメリカ原産の食材が、私たちの食生活</w:t>
            </w:r>
            <w:r w:rsidR="00CE2D52">
              <w:rPr>
                <w:rFonts w:ascii="ＭＳ 明朝" w:eastAsia="ＭＳ 明朝" w:hAnsi="ＭＳ 明朝" w:cs="ＭＳ明朝" w:hint="eastAsia"/>
                <w:kern w:val="0"/>
                <w:szCs w:val="21"/>
              </w:rPr>
              <w:t>に広く浸透している</w:t>
            </w:r>
            <w:r w:rsidR="008836C9">
              <w:rPr>
                <w:rFonts w:ascii="ＭＳ 明朝" w:eastAsia="ＭＳ 明朝" w:hAnsi="ＭＳ 明朝" w:cs="ＭＳ明朝" w:hint="eastAsia"/>
                <w:kern w:val="0"/>
                <w:szCs w:val="21"/>
              </w:rPr>
              <w:t>ことに気付</w:t>
            </w:r>
            <w:r w:rsidR="00CE2D52">
              <w:rPr>
                <w:rFonts w:ascii="ＭＳ 明朝" w:eastAsia="ＭＳ 明朝" w:hAnsi="ＭＳ 明朝" w:cs="ＭＳ明朝" w:hint="eastAsia"/>
                <w:kern w:val="0"/>
                <w:szCs w:val="21"/>
              </w:rPr>
              <w:t>いている</w:t>
            </w:r>
            <w:r w:rsidR="00266B41" w:rsidRPr="00266B41">
              <w:rPr>
                <w:rFonts w:ascii="ＭＳ 明朝" w:eastAsia="ＭＳ 明朝" w:hAnsi="ＭＳ 明朝" w:cs="ＭＳ明朝" w:hint="eastAsia"/>
                <w:kern w:val="0"/>
                <w:szCs w:val="21"/>
              </w:rPr>
              <w:t>。</w:t>
            </w:r>
            <w:r w:rsidR="008836C9">
              <w:rPr>
                <w:rFonts w:ascii="ＭＳ 明朝" w:eastAsia="ＭＳ 明朝" w:hAnsi="ＭＳ 明朝" w:cs="ＭＳ明朝" w:hint="eastAsia"/>
                <w:kern w:val="0"/>
                <w:szCs w:val="21"/>
              </w:rPr>
              <w:t>（</w:t>
            </w:r>
            <w:r w:rsidR="00266B41">
              <w:rPr>
                <w:rFonts w:ascii="ＭＳ 明朝" w:eastAsia="ＭＳ 明朝" w:hAnsi="ＭＳ 明朝" w:cs="ＭＳ明朝" w:hint="eastAsia"/>
                <w:kern w:val="0"/>
                <w:szCs w:val="21"/>
              </w:rPr>
              <w:t>発表内容</w:t>
            </w:r>
            <w:r w:rsidR="008836C9">
              <w:rPr>
                <w:rFonts w:ascii="ＭＳ 明朝" w:eastAsia="ＭＳ 明朝" w:hAnsi="ＭＳ 明朝" w:cs="ＭＳ明朝" w:hint="eastAsia"/>
                <w:kern w:val="0"/>
                <w:szCs w:val="21"/>
              </w:rPr>
              <w:t>）</w:t>
            </w:r>
          </w:p>
          <w:p w:rsidR="00BB019E" w:rsidRPr="00FA5ECC" w:rsidRDefault="00BB019E" w:rsidP="00D216BC">
            <w:pPr>
              <w:autoSpaceDE w:val="0"/>
              <w:autoSpaceDN w:val="0"/>
              <w:adjustRightInd w:val="0"/>
              <w:ind w:left="190" w:hangingChars="100" w:hanging="190"/>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D43BCA">
              <w:rPr>
                <w:rFonts w:ascii="ＭＳ 明朝" w:eastAsia="ＭＳ 明朝" w:hAnsi="ＭＳ 明朝" w:cs="ＭＳ明朝" w:hint="eastAsia"/>
                <w:kern w:val="0"/>
                <w:szCs w:val="21"/>
              </w:rPr>
              <w:t>資料から</w:t>
            </w:r>
            <w:r w:rsidR="00CE2D52">
              <w:rPr>
                <w:rFonts w:ascii="ＭＳ 明朝" w:eastAsia="ＭＳ 明朝" w:hAnsi="ＭＳ 明朝" w:cs="ＭＳ明朝" w:hint="eastAsia"/>
                <w:kern w:val="0"/>
                <w:szCs w:val="21"/>
              </w:rPr>
              <w:t>、</w:t>
            </w:r>
            <w:r w:rsidR="00D43BCA">
              <w:rPr>
                <w:rFonts w:ascii="ＭＳ 明朝" w:eastAsia="ＭＳ 明朝" w:hAnsi="ＭＳ 明朝" w:cs="ＭＳ明朝" w:hint="eastAsia"/>
                <w:kern w:val="0"/>
                <w:szCs w:val="21"/>
              </w:rPr>
              <w:t>植民地活動の</w:t>
            </w:r>
            <w:r w:rsidR="00D216BC">
              <w:rPr>
                <w:rFonts w:ascii="ＭＳ 明朝" w:eastAsia="ＭＳ 明朝" w:hAnsi="ＭＳ 明朝" w:cs="ＭＳ明朝" w:hint="eastAsia"/>
                <w:kern w:val="0"/>
                <w:szCs w:val="21"/>
              </w:rPr>
              <w:t>影響に気付き、</w:t>
            </w:r>
            <w:r w:rsidR="004222E9">
              <w:rPr>
                <w:rFonts w:ascii="ＭＳ 明朝" w:eastAsia="ＭＳ 明朝" w:hAnsi="ＭＳ 明朝" w:cs="ＭＳ明朝" w:hint="eastAsia"/>
                <w:kern w:val="0"/>
                <w:szCs w:val="21"/>
              </w:rPr>
              <w:t>新たな</w:t>
            </w:r>
            <w:r w:rsidR="00D216BC">
              <w:rPr>
                <w:rFonts w:ascii="ＭＳ 明朝" w:eastAsia="ＭＳ 明朝" w:hAnsi="ＭＳ 明朝" w:cs="ＭＳ明朝" w:hint="eastAsia"/>
                <w:kern w:val="0"/>
                <w:szCs w:val="21"/>
              </w:rPr>
              <w:t>問いとして</w:t>
            </w:r>
            <w:r w:rsidR="00D43BCA">
              <w:rPr>
                <w:rFonts w:ascii="ＭＳ 明朝" w:eastAsia="ＭＳ 明朝" w:hAnsi="ＭＳ 明朝" w:cs="ＭＳ明朝" w:hint="eastAsia"/>
                <w:kern w:val="0"/>
                <w:szCs w:val="21"/>
              </w:rPr>
              <w:t>まとめている。（ワークシート）</w:t>
            </w:r>
          </w:p>
        </w:tc>
      </w:tr>
      <w:tr w:rsidR="00BB019E" w:rsidRPr="00FA5ECC" w:rsidTr="00F45358">
        <w:trPr>
          <w:cantSplit/>
          <w:trHeight w:val="323"/>
        </w:trPr>
        <w:tc>
          <w:tcPr>
            <w:tcW w:w="397" w:type="dxa"/>
          </w:tcPr>
          <w:p w:rsidR="00BB019E" w:rsidRPr="00FA5ECC" w:rsidRDefault="00D43BCA" w:rsidP="00C93BAE">
            <w:pPr>
              <w:jc w:val="center"/>
              <w:rPr>
                <w:rFonts w:ascii="ＭＳ 明朝" w:eastAsia="ＭＳ 明朝" w:hAnsi="ＭＳ 明朝"/>
              </w:rPr>
            </w:pPr>
            <w:r>
              <w:rPr>
                <w:rFonts w:ascii="ＭＳ 明朝" w:eastAsia="ＭＳ 明朝" w:hAnsi="ＭＳ 明朝" w:hint="eastAsia"/>
              </w:rPr>
              <w:t>－</w:t>
            </w:r>
          </w:p>
        </w:tc>
        <w:tc>
          <w:tcPr>
            <w:tcW w:w="397" w:type="dxa"/>
          </w:tcPr>
          <w:p w:rsidR="00BB019E" w:rsidRPr="00FA5ECC" w:rsidRDefault="00D43BCA" w:rsidP="00C93BAE">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８</w:t>
            </w:r>
          </w:p>
        </w:tc>
        <w:tc>
          <w:tcPr>
            <w:tcW w:w="3005" w:type="dxa"/>
          </w:tcPr>
          <w:p w:rsidR="00BB019E" w:rsidRPr="00FA5ECC" w:rsidRDefault="00D43BCA"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○定期テスト</w:t>
            </w:r>
          </w:p>
        </w:tc>
        <w:tc>
          <w:tcPr>
            <w:tcW w:w="397" w:type="dxa"/>
            <w:tcBorders>
              <w:top w:val="single" w:sz="6" w:space="0" w:color="auto"/>
              <w:right w:val="dashed" w:sz="4" w:space="0" w:color="auto"/>
            </w:tcBorders>
          </w:tcPr>
          <w:p w:rsidR="00BB019E" w:rsidRPr="00FA5ECC" w:rsidRDefault="00BB019E" w:rsidP="00157C44">
            <w:pPr>
              <w:autoSpaceDE w:val="0"/>
              <w:autoSpaceDN w:val="0"/>
              <w:adjustRightInd w:val="0"/>
              <w:ind w:firstLine="385"/>
              <w:rPr>
                <w:rFonts w:ascii="ＭＳ 明朝" w:eastAsia="ＭＳ 明朝" w:hAnsi="ＭＳ 明朝" w:cs="ＭＳ明朝"/>
                <w:kern w:val="0"/>
                <w:szCs w:val="21"/>
              </w:rPr>
            </w:pPr>
          </w:p>
        </w:tc>
        <w:tc>
          <w:tcPr>
            <w:tcW w:w="397" w:type="dxa"/>
            <w:tcBorders>
              <w:top w:val="single" w:sz="6" w:space="0" w:color="auto"/>
              <w:left w:val="dashed" w:sz="4" w:space="0" w:color="auto"/>
              <w:righ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righ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397" w:type="dxa"/>
            <w:tcBorders>
              <w:top w:val="single" w:sz="6" w:space="0" w:color="auto"/>
              <w:lef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536" w:type="dxa"/>
          </w:tcPr>
          <w:p w:rsidR="00BB019E" w:rsidRPr="00FA5ECC" w:rsidRDefault="00D43BCA" w:rsidP="00151D40">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・単元の目標</w:t>
            </w:r>
            <w:r w:rsidR="00151D40">
              <w:rPr>
                <w:rFonts w:ascii="ＭＳ 明朝" w:eastAsia="ＭＳ 明朝" w:hAnsi="ＭＳ 明朝" w:cs="ＭＳ明朝" w:hint="eastAsia"/>
                <w:kern w:val="0"/>
                <w:szCs w:val="21"/>
              </w:rPr>
              <w:t>に到達し</w:t>
            </w:r>
            <w:r>
              <w:rPr>
                <w:rFonts w:ascii="ＭＳ 明朝" w:eastAsia="ＭＳ 明朝" w:hAnsi="ＭＳ 明朝" w:cs="ＭＳ明朝" w:hint="eastAsia"/>
                <w:kern w:val="0"/>
                <w:szCs w:val="21"/>
              </w:rPr>
              <w:t>ている。</w:t>
            </w:r>
          </w:p>
        </w:tc>
      </w:tr>
    </w:tbl>
    <w:p w:rsidR="00E80C74" w:rsidRDefault="00E80C74" w:rsidP="00D400EA">
      <w:pPr>
        <w:ind w:firstLine="385"/>
        <w:rPr>
          <w:rFonts w:ascii="ＭＳ 明朝" w:eastAsia="ＭＳ 明朝" w:hAnsi="ＭＳ 明朝"/>
          <w:szCs w:val="21"/>
        </w:rPr>
      </w:pPr>
    </w:p>
    <w:p w:rsidR="00E80C74" w:rsidRPr="00BC2699" w:rsidRDefault="00BC2699" w:rsidP="00AD60B8">
      <w:pPr>
        <w:spacing w:line="341" w:lineRule="exact"/>
        <w:ind w:firstLine="385"/>
        <w:rPr>
          <w:rFonts w:ascii="ＭＳ ゴシック" w:eastAsia="ＭＳ ゴシック" w:hAnsi="ＭＳ ゴシック"/>
          <w:szCs w:val="21"/>
        </w:rPr>
      </w:pPr>
      <w:r>
        <w:rPr>
          <w:rFonts w:ascii="ＭＳ ゴシック" w:eastAsia="ＭＳ ゴシック" w:hAnsi="ＭＳ ゴシック" w:hint="eastAsia"/>
          <w:szCs w:val="21"/>
        </w:rPr>
        <w:t>５</w:t>
      </w:r>
      <w:r w:rsidR="00E80C74" w:rsidRPr="00BC2699">
        <w:rPr>
          <w:rFonts w:ascii="ＭＳ ゴシック" w:eastAsia="ＭＳ ゴシック" w:hAnsi="ＭＳ ゴシック"/>
          <w:szCs w:val="21"/>
        </w:rPr>
        <w:t xml:space="preserve">　本時の指導（第</w:t>
      </w:r>
      <w:r w:rsidR="00D216BC" w:rsidRPr="00BC2699">
        <w:rPr>
          <w:rFonts w:ascii="ＭＳ ゴシック" w:eastAsia="ＭＳ ゴシック" w:hAnsi="ＭＳ ゴシック" w:hint="eastAsia"/>
          <w:szCs w:val="21"/>
        </w:rPr>
        <w:t>７</w:t>
      </w:r>
      <w:r w:rsidR="00E80C74" w:rsidRPr="00BC2699">
        <w:rPr>
          <w:rFonts w:ascii="ＭＳ ゴシック" w:eastAsia="ＭＳ ゴシック" w:hAnsi="ＭＳ ゴシック"/>
          <w:szCs w:val="21"/>
        </w:rPr>
        <w:t>時）</w:t>
      </w:r>
    </w:p>
    <w:tbl>
      <w:tblPr>
        <w:tblStyle w:val="a7"/>
        <w:tblW w:w="9923" w:type="dxa"/>
        <w:tblInd w:w="562" w:type="dxa"/>
        <w:tblLook w:val="04A0" w:firstRow="1" w:lastRow="0" w:firstColumn="1" w:lastColumn="0" w:noHBand="0" w:noVBand="1"/>
      </w:tblPr>
      <w:tblGrid>
        <w:gridCol w:w="709"/>
        <w:gridCol w:w="1985"/>
        <w:gridCol w:w="2268"/>
        <w:gridCol w:w="4961"/>
      </w:tblGrid>
      <w:tr w:rsidR="00B10D9C" w:rsidRPr="00463A28" w:rsidTr="00C93BAE">
        <w:trPr>
          <w:trHeight w:val="352"/>
        </w:trPr>
        <w:tc>
          <w:tcPr>
            <w:tcW w:w="709" w:type="dxa"/>
            <w:vAlign w:val="center"/>
          </w:tcPr>
          <w:p w:rsidR="00B10D9C" w:rsidRPr="00803BC9" w:rsidRDefault="00B10D9C" w:rsidP="001F0688">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段階</w:t>
            </w:r>
          </w:p>
        </w:tc>
        <w:tc>
          <w:tcPr>
            <w:tcW w:w="1985"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学習内容</w:t>
            </w:r>
          </w:p>
        </w:tc>
        <w:tc>
          <w:tcPr>
            <w:tcW w:w="2268"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学習活動</w:t>
            </w:r>
          </w:p>
        </w:tc>
        <w:tc>
          <w:tcPr>
            <w:tcW w:w="4961"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指導上の留意点</w:t>
            </w:r>
          </w:p>
        </w:tc>
      </w:tr>
      <w:tr w:rsidR="00B10D9C" w:rsidRPr="00D400EA" w:rsidTr="00C93BAE">
        <w:trPr>
          <w:cantSplit/>
          <w:trHeight w:val="839"/>
        </w:trPr>
        <w:tc>
          <w:tcPr>
            <w:tcW w:w="709" w:type="dxa"/>
          </w:tcPr>
          <w:p w:rsidR="00B10D9C" w:rsidRPr="00803BC9" w:rsidRDefault="00B10D9C" w:rsidP="001F0688">
            <w:pPr>
              <w:jc w:val="center"/>
              <w:rPr>
                <w:rFonts w:ascii="ＭＳ 明朝" w:eastAsia="ＭＳ 明朝" w:hAnsi="ＭＳ 明朝"/>
                <w:szCs w:val="21"/>
              </w:rPr>
            </w:pPr>
            <w:r w:rsidRPr="00803BC9">
              <w:rPr>
                <w:rFonts w:ascii="ＭＳ 明朝" w:eastAsia="ＭＳ 明朝" w:hAnsi="ＭＳ 明朝" w:hint="eastAsia"/>
                <w:szCs w:val="21"/>
              </w:rPr>
              <w:t>導入</w:t>
            </w:r>
          </w:p>
          <w:p w:rsidR="00B10D9C" w:rsidRPr="00803BC9" w:rsidRDefault="00B10D9C" w:rsidP="001F0688">
            <w:pPr>
              <w:jc w:val="center"/>
              <w:rPr>
                <w:rFonts w:ascii="ＭＳ 明朝" w:eastAsia="ＭＳ 明朝" w:hAnsi="ＭＳ 明朝"/>
                <w:szCs w:val="21"/>
              </w:rPr>
            </w:pPr>
            <w:r w:rsidRPr="00803BC9">
              <w:rPr>
                <w:rFonts w:ascii="ＭＳ 明朝" w:eastAsia="ＭＳ 明朝" w:hAnsi="ＭＳ 明朝" w:hint="eastAsia"/>
                <w:szCs w:val="21"/>
              </w:rPr>
              <w:t>５分</w:t>
            </w:r>
          </w:p>
        </w:tc>
        <w:tc>
          <w:tcPr>
            <w:tcW w:w="1985" w:type="dxa"/>
          </w:tcPr>
          <w:p w:rsidR="00B10D9C" w:rsidRPr="00803BC9" w:rsidRDefault="00B10D9C" w:rsidP="00035771">
            <w:pPr>
              <w:ind w:left="190" w:hangingChars="100" w:hanging="190"/>
              <w:jc w:val="both"/>
              <w:rPr>
                <w:rFonts w:ascii="ＭＳ 明朝" w:eastAsia="ＭＳ 明朝" w:hAnsi="ＭＳ 明朝"/>
                <w:szCs w:val="21"/>
              </w:rPr>
            </w:pPr>
            <w:r>
              <w:rPr>
                <w:rFonts w:ascii="ＭＳ 明朝" w:eastAsia="ＭＳ 明朝" w:hAnsi="ＭＳ 明朝" w:hint="eastAsia"/>
                <w:szCs w:val="21"/>
              </w:rPr>
              <w:t>○アメリカ大陸</w:t>
            </w:r>
            <w:r w:rsidRPr="00803BC9">
              <w:rPr>
                <w:rFonts w:ascii="ＭＳ 明朝" w:eastAsia="ＭＳ 明朝" w:hAnsi="ＭＳ 明朝" w:hint="eastAsia"/>
                <w:szCs w:val="21"/>
              </w:rPr>
              <w:t>の</w:t>
            </w:r>
            <w:r w:rsidR="00035771">
              <w:rPr>
                <w:rFonts w:ascii="ＭＳ 明朝" w:eastAsia="ＭＳ 明朝" w:hAnsi="ＭＳ 明朝" w:hint="eastAsia"/>
                <w:szCs w:val="21"/>
              </w:rPr>
              <w:t>古代の</w:t>
            </w:r>
            <w:r>
              <w:rPr>
                <w:rFonts w:ascii="ＭＳ 明朝" w:eastAsia="ＭＳ 明朝" w:hAnsi="ＭＳ 明朝" w:hint="eastAsia"/>
                <w:szCs w:val="21"/>
              </w:rPr>
              <w:t>歴史</w:t>
            </w:r>
          </w:p>
        </w:tc>
        <w:tc>
          <w:tcPr>
            <w:tcW w:w="2268" w:type="dxa"/>
          </w:tcPr>
          <w:p w:rsidR="00035771" w:rsidRDefault="00B10D9C" w:rsidP="00562113">
            <w:pPr>
              <w:ind w:left="190" w:hangingChars="100" w:hanging="190"/>
              <w:rPr>
                <w:rFonts w:ascii="ＭＳ 明朝" w:eastAsia="ＭＳ 明朝" w:hAnsi="ＭＳ 明朝"/>
                <w:szCs w:val="21"/>
              </w:rPr>
            </w:pPr>
            <w:r w:rsidRPr="00803BC9">
              <w:rPr>
                <w:rFonts w:ascii="ＭＳ 明朝" w:eastAsia="ＭＳ 明朝" w:hAnsi="ＭＳ 明朝" w:hint="eastAsia"/>
                <w:szCs w:val="21"/>
              </w:rPr>
              <w:t>・</w:t>
            </w:r>
            <w:r w:rsidR="00035771" w:rsidRPr="00035771">
              <w:rPr>
                <w:rFonts w:ascii="ＭＳ 明朝" w:eastAsia="ＭＳ 明朝" w:hAnsi="ＭＳ 明朝" w:hint="eastAsia"/>
                <w:szCs w:val="21"/>
              </w:rPr>
              <w:t>アメリカ大陸の古代の歴史</w:t>
            </w:r>
            <w:r w:rsidR="00035771">
              <w:rPr>
                <w:rFonts w:ascii="ＭＳ 明朝" w:eastAsia="ＭＳ 明朝" w:hAnsi="ＭＳ 明朝" w:hint="eastAsia"/>
                <w:szCs w:val="21"/>
              </w:rPr>
              <w:t>を理解する。</w:t>
            </w:r>
          </w:p>
          <w:p w:rsidR="00B10D9C" w:rsidRPr="00803BC9" w:rsidRDefault="00B10D9C" w:rsidP="001F0688">
            <w:pPr>
              <w:rPr>
                <w:rFonts w:ascii="ＭＳ 明朝" w:eastAsia="ＭＳ 明朝" w:hAnsi="ＭＳ 明朝"/>
                <w:szCs w:val="21"/>
              </w:rPr>
            </w:pPr>
          </w:p>
        </w:tc>
        <w:tc>
          <w:tcPr>
            <w:tcW w:w="4961" w:type="dxa"/>
          </w:tcPr>
          <w:p w:rsidR="00B10D9C" w:rsidRPr="00803BC9" w:rsidRDefault="00B10D9C" w:rsidP="00D43BCA">
            <w:pPr>
              <w:rPr>
                <w:rFonts w:ascii="ＭＳ 明朝" w:eastAsia="ＭＳ 明朝" w:hAnsi="ＭＳ 明朝"/>
                <w:szCs w:val="21"/>
              </w:rPr>
            </w:pPr>
            <w:r w:rsidRPr="00803BC9">
              <w:rPr>
                <w:rFonts w:ascii="ＭＳ 明朝" w:eastAsia="ＭＳ 明朝" w:hAnsi="ＭＳ 明朝" w:hint="eastAsia"/>
                <w:szCs w:val="21"/>
              </w:rPr>
              <w:t>・</w:t>
            </w:r>
            <w:r w:rsidR="00035771">
              <w:rPr>
                <w:rFonts w:ascii="ＭＳ 明朝" w:eastAsia="ＭＳ 明朝" w:hAnsi="ＭＳ 明朝" w:hint="eastAsia"/>
                <w:szCs w:val="21"/>
              </w:rPr>
              <w:t>写真資料を効果的に使用する。</w:t>
            </w:r>
          </w:p>
          <w:p w:rsidR="00B10D9C" w:rsidRPr="00803BC9" w:rsidRDefault="00773237" w:rsidP="00286AAE">
            <w:pPr>
              <w:ind w:left="190" w:hangingChars="100" w:hanging="190"/>
              <w:jc w:val="both"/>
              <w:rPr>
                <w:rFonts w:ascii="ＭＳ 明朝" w:eastAsia="ＭＳ 明朝" w:hAnsi="ＭＳ 明朝"/>
                <w:szCs w:val="21"/>
              </w:rPr>
            </w:pPr>
            <w:r>
              <w:rPr>
                <w:rFonts w:ascii="ＭＳ 明朝" w:eastAsia="ＭＳ 明朝" w:hAnsi="ＭＳ 明朝" w:hint="eastAsia"/>
                <w:szCs w:val="21"/>
              </w:rPr>
              <w:t>・</w:t>
            </w:r>
            <w:r w:rsidR="00CE2D52">
              <w:rPr>
                <w:rFonts w:ascii="ＭＳ 明朝" w:eastAsia="ＭＳ 明朝" w:hAnsi="ＭＳ 明朝" w:hint="eastAsia"/>
                <w:szCs w:val="21"/>
              </w:rPr>
              <w:t>先住民は、</w:t>
            </w:r>
            <w:r>
              <w:rPr>
                <w:rFonts w:ascii="ＭＳ 明朝" w:eastAsia="ＭＳ 明朝" w:hAnsi="ＭＳ 明朝" w:hint="eastAsia"/>
                <w:szCs w:val="21"/>
              </w:rPr>
              <w:t>なぜ</w:t>
            </w:r>
            <w:r w:rsidR="00CE2D52">
              <w:rPr>
                <w:rFonts w:ascii="ＭＳ 明朝" w:eastAsia="ＭＳ 明朝" w:hAnsi="ＭＳ 明朝" w:hint="eastAsia"/>
                <w:szCs w:val="21"/>
              </w:rPr>
              <w:t>、</w:t>
            </w:r>
            <w:r>
              <w:rPr>
                <w:rFonts w:ascii="ＭＳ 明朝" w:eastAsia="ＭＳ 明朝" w:hAnsi="ＭＳ 明朝" w:hint="eastAsia"/>
                <w:szCs w:val="21"/>
              </w:rPr>
              <w:t>アジアに</w:t>
            </w:r>
            <w:r w:rsidR="00CE2D52">
              <w:rPr>
                <w:rFonts w:ascii="ＭＳ 明朝" w:eastAsia="ＭＳ 明朝" w:hAnsi="ＭＳ 明朝" w:hint="eastAsia"/>
                <w:szCs w:val="21"/>
              </w:rPr>
              <w:t>多く見られる</w:t>
            </w:r>
            <w:r>
              <w:rPr>
                <w:rFonts w:ascii="ＭＳ 明朝" w:eastAsia="ＭＳ 明朝" w:hAnsi="ＭＳ 明朝" w:hint="eastAsia"/>
                <w:szCs w:val="21"/>
              </w:rPr>
              <w:t>人種と同じ人種であるのか</w:t>
            </w:r>
            <w:r w:rsidR="00286AAE">
              <w:rPr>
                <w:rFonts w:ascii="ＭＳ 明朝" w:eastAsia="ＭＳ 明朝" w:hAnsi="ＭＳ 明朝" w:hint="eastAsia"/>
                <w:szCs w:val="21"/>
              </w:rPr>
              <w:t>を考えさせる</w:t>
            </w:r>
            <w:r>
              <w:rPr>
                <w:rFonts w:ascii="ＭＳ 明朝" w:eastAsia="ＭＳ 明朝" w:hAnsi="ＭＳ 明朝" w:hint="eastAsia"/>
                <w:szCs w:val="21"/>
              </w:rPr>
              <w:t>。</w:t>
            </w:r>
          </w:p>
        </w:tc>
      </w:tr>
      <w:tr w:rsidR="00B10D9C" w:rsidRPr="00D400EA" w:rsidTr="00775C46">
        <w:trPr>
          <w:cantSplit/>
          <w:trHeight w:val="5896"/>
        </w:trPr>
        <w:tc>
          <w:tcPr>
            <w:tcW w:w="709" w:type="dxa"/>
          </w:tcPr>
          <w:p w:rsidR="00B10D9C" w:rsidRDefault="00B10D9C" w:rsidP="001F0688">
            <w:pPr>
              <w:jc w:val="center"/>
              <w:rPr>
                <w:rFonts w:ascii="ＭＳ 明朝" w:eastAsia="ＭＳ 明朝" w:hAnsi="ＭＳ 明朝"/>
                <w:szCs w:val="21"/>
              </w:rPr>
            </w:pPr>
            <w:r>
              <w:rPr>
                <w:rFonts w:ascii="ＭＳ 明朝" w:eastAsia="ＭＳ 明朝" w:hAnsi="ＭＳ 明朝" w:hint="eastAsia"/>
                <w:szCs w:val="21"/>
              </w:rPr>
              <w:t>展開</w:t>
            </w: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430AF3" w:rsidRDefault="00430AF3" w:rsidP="001F0688">
            <w:pPr>
              <w:jc w:val="center"/>
              <w:rPr>
                <w:rFonts w:ascii="ＭＳ 明朝" w:eastAsia="ＭＳ 明朝" w:hAnsi="ＭＳ 明朝"/>
                <w:szCs w:val="21"/>
              </w:rPr>
            </w:pPr>
          </w:p>
          <w:p w:rsidR="00B10D9C" w:rsidRPr="00724D3F" w:rsidRDefault="00B10D9C" w:rsidP="001F0688">
            <w:pPr>
              <w:jc w:val="center"/>
              <w:rPr>
                <w:rFonts w:ascii="ＭＳ 明朝" w:eastAsia="ＭＳ 明朝" w:hAnsi="ＭＳ 明朝"/>
                <w:spacing w:val="-20"/>
                <w:szCs w:val="21"/>
              </w:rPr>
            </w:pPr>
            <w:r w:rsidRPr="00724D3F">
              <w:rPr>
                <w:rFonts w:ascii="ＭＳ 明朝" w:eastAsia="ＭＳ 明朝" w:hAnsi="ＭＳ 明朝" w:cs="Times New Roman" w:hint="eastAsia"/>
                <w:spacing w:val="-20"/>
                <w:szCs w:val="21"/>
              </w:rPr>
              <w:t>40分</w:t>
            </w:r>
          </w:p>
        </w:tc>
        <w:tc>
          <w:tcPr>
            <w:tcW w:w="1985" w:type="dxa"/>
          </w:tcPr>
          <w:p w:rsidR="001F0688" w:rsidRDefault="001F0688" w:rsidP="00210CDB">
            <w:pPr>
              <w:ind w:left="190" w:hangingChars="100" w:hanging="190"/>
              <w:rPr>
                <w:rFonts w:ascii="ＭＳ 明朝" w:eastAsia="ＭＳ 明朝" w:hAnsi="ＭＳ 明朝"/>
                <w:szCs w:val="21"/>
              </w:rPr>
            </w:pPr>
            <w:r>
              <w:rPr>
                <w:rFonts w:ascii="ＭＳ 明朝" w:eastAsia="ＭＳ 明朝" w:hAnsi="ＭＳ 明朝" w:hint="eastAsia"/>
                <w:szCs w:val="21"/>
              </w:rPr>
              <w:t>○身近な食材の原産地と広まった過程</w:t>
            </w: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p w:rsidR="00B10D9C" w:rsidRDefault="00B10D9C"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B10D9C" w:rsidRPr="00D53AE2" w:rsidRDefault="00210CDB" w:rsidP="00D216BC">
            <w:pPr>
              <w:ind w:left="190" w:hangingChars="100" w:hanging="190"/>
              <w:jc w:val="both"/>
              <w:rPr>
                <w:rFonts w:ascii="ＭＳ 明朝" w:eastAsia="ＭＳ 明朝" w:hAnsi="ＭＳ 明朝"/>
                <w:szCs w:val="21"/>
              </w:rPr>
            </w:pPr>
            <w:r>
              <w:rPr>
                <w:rFonts w:ascii="ＭＳ 明朝" w:eastAsia="ＭＳ 明朝" w:hAnsi="ＭＳ 明朝" w:hint="eastAsia"/>
                <w:szCs w:val="21"/>
              </w:rPr>
              <w:t>○スペイン人による征服</w:t>
            </w:r>
          </w:p>
          <w:p w:rsidR="00B10D9C" w:rsidRPr="00D53AE2" w:rsidRDefault="00B10D9C" w:rsidP="00D43BCA">
            <w:pPr>
              <w:rPr>
                <w:rFonts w:ascii="ＭＳ 明朝" w:eastAsia="ＭＳ 明朝" w:hAnsi="ＭＳ 明朝"/>
                <w:szCs w:val="21"/>
              </w:rPr>
            </w:pPr>
          </w:p>
          <w:p w:rsidR="00621FAC" w:rsidRDefault="00621FAC" w:rsidP="00D43BCA">
            <w:pPr>
              <w:rPr>
                <w:rFonts w:ascii="ＭＳ 明朝" w:eastAsia="ＭＳ 明朝" w:hAnsi="ＭＳ 明朝"/>
                <w:szCs w:val="21"/>
              </w:rPr>
            </w:pPr>
          </w:p>
          <w:p w:rsidR="00773237" w:rsidRDefault="00773237" w:rsidP="00D43BCA">
            <w:pPr>
              <w:rPr>
                <w:rFonts w:ascii="ＭＳ 明朝" w:eastAsia="ＭＳ 明朝" w:hAnsi="ＭＳ 明朝"/>
                <w:szCs w:val="21"/>
              </w:rPr>
            </w:pPr>
          </w:p>
          <w:p w:rsidR="00B10D9C" w:rsidRPr="00D53AE2" w:rsidRDefault="00621FAC" w:rsidP="00D43BCA">
            <w:pPr>
              <w:rPr>
                <w:rFonts w:ascii="ＭＳ 明朝" w:eastAsia="ＭＳ 明朝" w:hAnsi="ＭＳ 明朝"/>
                <w:szCs w:val="21"/>
              </w:rPr>
            </w:pPr>
            <w:r>
              <w:rPr>
                <w:rFonts w:ascii="ＭＳ 明朝" w:eastAsia="ＭＳ 明朝" w:hAnsi="ＭＳ 明朝" w:hint="eastAsia"/>
                <w:szCs w:val="21"/>
              </w:rPr>
              <w:t>○</w:t>
            </w:r>
            <w:r w:rsidR="00773237">
              <w:rPr>
                <w:rFonts w:ascii="ＭＳ 明朝" w:eastAsia="ＭＳ 明朝" w:hAnsi="ＭＳ 明朝" w:hint="eastAsia"/>
                <w:szCs w:val="21"/>
              </w:rPr>
              <w:t>植民地活動の展開</w:t>
            </w: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tc>
        <w:tc>
          <w:tcPr>
            <w:tcW w:w="2268" w:type="dxa"/>
          </w:tcPr>
          <w:p w:rsidR="00B10D9C" w:rsidRPr="00D53AE2" w:rsidRDefault="00B10D9C" w:rsidP="00562113">
            <w:pPr>
              <w:ind w:left="190" w:hangingChars="100" w:hanging="190"/>
              <w:rPr>
                <w:rFonts w:ascii="ＭＳ 明朝" w:eastAsia="ＭＳ 明朝" w:hAnsi="ＭＳ 明朝"/>
                <w:szCs w:val="21"/>
              </w:rPr>
            </w:pPr>
            <w:r w:rsidRPr="00D53AE2">
              <w:rPr>
                <w:rFonts w:ascii="ＭＳ 明朝" w:eastAsia="ＭＳ 明朝" w:hAnsi="ＭＳ 明朝" w:hint="eastAsia"/>
                <w:szCs w:val="21"/>
              </w:rPr>
              <w:t>・</w:t>
            </w:r>
            <w:r w:rsidR="00286AAE">
              <w:rPr>
                <w:rFonts w:ascii="ＭＳ 明朝" w:eastAsia="ＭＳ 明朝" w:hAnsi="ＭＳ 明朝" w:hint="eastAsia"/>
                <w:szCs w:val="21"/>
              </w:rPr>
              <w:t>教員が提示した</w:t>
            </w:r>
            <w:r w:rsidR="001F0688">
              <w:rPr>
                <w:rFonts w:ascii="ＭＳ 明朝" w:eastAsia="ＭＳ 明朝" w:hAnsi="ＭＳ 明朝" w:hint="eastAsia"/>
                <w:szCs w:val="21"/>
              </w:rPr>
              <w:t>料理</w:t>
            </w:r>
            <w:r w:rsidR="00775C46">
              <w:rPr>
                <w:rFonts w:ascii="ＭＳ 明朝" w:eastAsia="ＭＳ 明朝" w:hAnsi="ＭＳ 明朝" w:hint="eastAsia"/>
                <w:szCs w:val="21"/>
              </w:rPr>
              <w:t>から</w:t>
            </w:r>
            <w:r w:rsidR="00286AAE">
              <w:rPr>
                <w:rFonts w:ascii="ＭＳ 明朝" w:eastAsia="ＭＳ 明朝" w:hAnsi="ＭＳ 明朝" w:hint="eastAsia"/>
                <w:szCs w:val="21"/>
              </w:rPr>
              <w:t>各自</w:t>
            </w:r>
            <w:r w:rsidR="001F0688">
              <w:rPr>
                <w:rFonts w:ascii="ＭＳ 明朝" w:eastAsia="ＭＳ 明朝" w:hAnsi="ＭＳ 明朝" w:hint="eastAsia"/>
                <w:szCs w:val="21"/>
              </w:rPr>
              <w:t>一つ選び、その食材の原産地や日本にもたらされた過程を調べる。</w:t>
            </w:r>
          </w:p>
          <w:p w:rsidR="00210CDB" w:rsidRDefault="00210CDB" w:rsidP="00562113">
            <w:pPr>
              <w:rPr>
                <w:rFonts w:ascii="ＭＳ 明朝" w:eastAsia="ＭＳ 明朝" w:hAnsi="ＭＳ 明朝"/>
                <w:szCs w:val="21"/>
              </w:rPr>
            </w:pPr>
          </w:p>
          <w:p w:rsidR="00430AF3" w:rsidRDefault="00430AF3" w:rsidP="00562113">
            <w:pPr>
              <w:rPr>
                <w:rFonts w:ascii="ＭＳ 明朝" w:eastAsia="ＭＳ 明朝" w:hAnsi="ＭＳ 明朝"/>
                <w:szCs w:val="21"/>
              </w:rPr>
            </w:pPr>
          </w:p>
          <w:p w:rsidR="00B10D9C" w:rsidRPr="00D53AE2" w:rsidRDefault="00B10D9C" w:rsidP="00562113">
            <w:pPr>
              <w:ind w:left="190" w:hangingChars="100" w:hanging="190"/>
              <w:rPr>
                <w:rFonts w:ascii="ＭＳ 明朝" w:eastAsia="ＭＳ 明朝" w:hAnsi="ＭＳ 明朝"/>
                <w:szCs w:val="21"/>
              </w:rPr>
            </w:pPr>
            <w:r w:rsidRPr="00D53AE2">
              <w:rPr>
                <w:rFonts w:ascii="ＭＳ 明朝" w:eastAsia="ＭＳ 明朝" w:hAnsi="ＭＳ 明朝" w:hint="eastAsia"/>
                <w:szCs w:val="21"/>
              </w:rPr>
              <w:t>・</w:t>
            </w:r>
            <w:r w:rsidR="00210CDB">
              <w:rPr>
                <w:rFonts w:ascii="ＭＳ 明朝" w:eastAsia="ＭＳ 明朝" w:hAnsi="ＭＳ 明朝" w:hint="eastAsia"/>
                <w:szCs w:val="21"/>
              </w:rPr>
              <w:t>スペイン人がたやすく</w:t>
            </w:r>
            <w:r w:rsidR="00775C46">
              <w:rPr>
                <w:rFonts w:ascii="ＭＳ 明朝" w:eastAsia="ＭＳ 明朝" w:hAnsi="ＭＳ 明朝" w:hint="eastAsia"/>
                <w:szCs w:val="21"/>
              </w:rPr>
              <w:t>中南米</w:t>
            </w:r>
            <w:r w:rsidR="00286AAE">
              <w:rPr>
                <w:rFonts w:ascii="ＭＳ 明朝" w:eastAsia="ＭＳ 明朝" w:hAnsi="ＭＳ 明朝" w:hint="eastAsia"/>
                <w:szCs w:val="21"/>
              </w:rPr>
              <w:t>大陸を</w:t>
            </w:r>
            <w:r w:rsidR="00210CDB">
              <w:rPr>
                <w:rFonts w:ascii="ＭＳ 明朝" w:eastAsia="ＭＳ 明朝" w:hAnsi="ＭＳ 明朝" w:hint="eastAsia"/>
                <w:szCs w:val="21"/>
              </w:rPr>
              <w:t>征服できたのはなぜか考える。</w:t>
            </w:r>
          </w:p>
          <w:p w:rsidR="00B10D9C" w:rsidRPr="00D53AE2" w:rsidRDefault="00B10D9C" w:rsidP="00562113">
            <w:pPr>
              <w:rPr>
                <w:rFonts w:ascii="ＭＳ 明朝" w:eastAsia="ＭＳ 明朝" w:hAnsi="ＭＳ 明朝"/>
                <w:szCs w:val="21"/>
              </w:rPr>
            </w:pPr>
          </w:p>
          <w:p w:rsidR="00B10D9C" w:rsidRPr="00D53AE2" w:rsidRDefault="00773237" w:rsidP="00562113">
            <w:pPr>
              <w:ind w:left="190" w:hangingChars="100" w:hanging="190"/>
              <w:rPr>
                <w:rFonts w:ascii="ＭＳ 明朝" w:eastAsia="ＭＳ 明朝" w:hAnsi="ＭＳ 明朝"/>
                <w:szCs w:val="21"/>
              </w:rPr>
            </w:pPr>
            <w:r>
              <w:rPr>
                <w:rFonts w:ascii="ＭＳ 明朝" w:eastAsia="ＭＳ 明朝" w:hAnsi="ＭＳ 明朝" w:hint="eastAsia"/>
                <w:szCs w:val="21"/>
              </w:rPr>
              <w:t>・現在の</w:t>
            </w:r>
            <w:r w:rsidR="00775C46">
              <w:rPr>
                <w:rFonts w:ascii="ＭＳ 明朝" w:eastAsia="ＭＳ 明朝" w:hAnsi="ＭＳ 明朝" w:hint="eastAsia"/>
                <w:szCs w:val="21"/>
              </w:rPr>
              <w:t>中南米</w:t>
            </w:r>
            <w:r>
              <w:rPr>
                <w:rFonts w:ascii="ＭＳ 明朝" w:eastAsia="ＭＳ 明朝" w:hAnsi="ＭＳ 明朝" w:hint="eastAsia"/>
                <w:szCs w:val="21"/>
              </w:rPr>
              <w:t>の国々が、多様なルーツ</w:t>
            </w:r>
            <w:r w:rsidR="00C47962">
              <w:rPr>
                <w:rFonts w:ascii="ＭＳ 明朝" w:eastAsia="ＭＳ 明朝" w:hAnsi="ＭＳ 明朝" w:hint="eastAsia"/>
                <w:szCs w:val="21"/>
              </w:rPr>
              <w:t>を</w:t>
            </w:r>
            <w:r>
              <w:rPr>
                <w:rFonts w:ascii="ＭＳ 明朝" w:eastAsia="ＭＳ 明朝" w:hAnsi="ＭＳ 明朝" w:hint="eastAsia"/>
                <w:szCs w:val="21"/>
              </w:rPr>
              <w:t>もった人々により構成されていること</w:t>
            </w:r>
            <w:r w:rsidR="00775C46">
              <w:rPr>
                <w:rFonts w:ascii="ＭＳ 明朝" w:eastAsia="ＭＳ 明朝" w:hAnsi="ＭＳ 明朝" w:hint="eastAsia"/>
                <w:szCs w:val="21"/>
              </w:rPr>
              <w:t>について深める</w:t>
            </w:r>
            <w:r>
              <w:rPr>
                <w:rFonts w:ascii="ＭＳ 明朝" w:eastAsia="ＭＳ 明朝" w:hAnsi="ＭＳ 明朝" w:hint="eastAsia"/>
                <w:szCs w:val="21"/>
              </w:rPr>
              <w:t>。</w:t>
            </w:r>
          </w:p>
        </w:tc>
        <w:tc>
          <w:tcPr>
            <w:tcW w:w="4961" w:type="dxa"/>
            <w:tcBorders>
              <w:bottom w:val="dotted" w:sz="4" w:space="0" w:color="auto"/>
            </w:tcBorders>
          </w:tcPr>
          <w:p w:rsidR="001F0688" w:rsidRDefault="00B10D9C" w:rsidP="00D216BC">
            <w:pPr>
              <w:ind w:left="190" w:hangingChars="100" w:hanging="190"/>
              <w:jc w:val="both"/>
              <w:rPr>
                <w:rFonts w:ascii="ＭＳ 明朝" w:eastAsia="ＭＳ 明朝" w:hAnsi="ＭＳ 明朝"/>
                <w:szCs w:val="21"/>
              </w:rPr>
            </w:pPr>
            <w:r w:rsidRPr="00D53AE2">
              <w:rPr>
                <w:rFonts w:ascii="ＭＳ 明朝" w:eastAsia="ＭＳ 明朝" w:hAnsi="ＭＳ 明朝" w:hint="eastAsia"/>
                <w:szCs w:val="21"/>
              </w:rPr>
              <w:t>・</w:t>
            </w:r>
            <w:r w:rsidR="00286AAE">
              <w:rPr>
                <w:rFonts w:ascii="ＭＳ 明朝" w:eastAsia="ＭＳ 明朝" w:hAnsi="ＭＳ 明朝" w:hint="eastAsia"/>
                <w:szCs w:val="21"/>
              </w:rPr>
              <w:t>各自</w:t>
            </w:r>
            <w:r w:rsidR="00D64CBF">
              <w:rPr>
                <w:rFonts w:ascii="ＭＳ 明朝" w:eastAsia="ＭＳ 明朝" w:hAnsi="ＭＳ 明朝" w:hint="eastAsia"/>
                <w:szCs w:val="21"/>
              </w:rPr>
              <w:t>タブレットで調べ</w:t>
            </w:r>
            <w:r w:rsidR="00286AAE">
              <w:rPr>
                <w:rFonts w:ascii="ＭＳ 明朝" w:eastAsia="ＭＳ 明朝" w:hAnsi="ＭＳ 明朝" w:hint="eastAsia"/>
                <w:szCs w:val="21"/>
              </w:rPr>
              <w:t>た内容を、</w:t>
            </w:r>
            <w:r w:rsidR="00D64CBF">
              <w:rPr>
                <w:rFonts w:ascii="ＭＳ 明朝" w:eastAsia="ＭＳ 明朝" w:hAnsi="ＭＳ 明朝" w:hint="eastAsia"/>
                <w:szCs w:val="21"/>
              </w:rPr>
              <w:t>グループ</w:t>
            </w:r>
            <w:r w:rsidR="00286AAE">
              <w:rPr>
                <w:rFonts w:ascii="ＭＳ 明朝" w:eastAsia="ＭＳ 明朝" w:hAnsi="ＭＳ 明朝" w:hint="eastAsia"/>
                <w:szCs w:val="21"/>
              </w:rPr>
              <w:t>内</w:t>
            </w:r>
            <w:r w:rsidR="00D64CBF">
              <w:rPr>
                <w:rFonts w:ascii="ＭＳ 明朝" w:eastAsia="ＭＳ 明朝" w:hAnsi="ＭＳ 明朝" w:hint="eastAsia"/>
                <w:szCs w:val="21"/>
              </w:rPr>
              <w:t>で</w:t>
            </w:r>
            <w:r w:rsidR="00286AAE">
              <w:rPr>
                <w:rFonts w:ascii="ＭＳ 明朝" w:eastAsia="ＭＳ 明朝" w:hAnsi="ＭＳ 明朝" w:hint="eastAsia"/>
                <w:szCs w:val="21"/>
              </w:rPr>
              <w:t>共有</w:t>
            </w:r>
            <w:r w:rsidR="00D64CBF">
              <w:rPr>
                <w:rFonts w:ascii="ＭＳ 明朝" w:eastAsia="ＭＳ 明朝" w:hAnsi="ＭＳ 明朝" w:hint="eastAsia"/>
                <w:szCs w:val="21"/>
              </w:rPr>
              <w:t>させる。</w:t>
            </w:r>
          </w:p>
          <w:p w:rsidR="001F0688" w:rsidRDefault="00210CDB" w:rsidP="00D216BC">
            <w:pPr>
              <w:ind w:left="190" w:hangingChars="100" w:hanging="190"/>
              <w:jc w:val="both"/>
              <w:rPr>
                <w:rFonts w:ascii="ＭＳ 明朝" w:eastAsia="ＭＳ 明朝" w:hAnsi="ＭＳ 明朝"/>
                <w:szCs w:val="21"/>
              </w:rPr>
            </w:pPr>
            <w:r>
              <w:rPr>
                <w:rFonts w:ascii="ＭＳ 明朝" w:eastAsia="ＭＳ 明朝" w:hAnsi="ＭＳ 明朝" w:hint="eastAsia"/>
                <w:szCs w:val="21"/>
              </w:rPr>
              <w:t>・普段食べている多くの食材がアメリカ大陸原産であり、</w:t>
            </w:r>
            <w:r w:rsidR="00286AAE">
              <w:rPr>
                <w:rFonts w:ascii="ＭＳ 明朝" w:eastAsia="ＭＳ 明朝" w:hAnsi="ＭＳ 明朝" w:hint="eastAsia"/>
                <w:szCs w:val="21"/>
              </w:rPr>
              <w:t>江戸期以降、それらが</w:t>
            </w:r>
            <w:r>
              <w:rPr>
                <w:rFonts w:ascii="ＭＳ 明朝" w:eastAsia="ＭＳ 明朝" w:hAnsi="ＭＳ 明朝" w:hint="eastAsia"/>
                <w:szCs w:val="21"/>
              </w:rPr>
              <w:t>日本に伝来したことに気付かせる。</w:t>
            </w:r>
          </w:p>
          <w:p w:rsidR="00430AF3" w:rsidRDefault="00F45358" w:rsidP="00210CDB">
            <w:pPr>
              <w:ind w:left="190" w:hangingChars="100" w:hanging="190"/>
              <w:rPr>
                <w:rFonts w:ascii="ＭＳ 明朝" w:eastAsia="ＭＳ 明朝" w:hAnsi="ＭＳ 明朝"/>
                <w:szCs w:val="21"/>
              </w:rPr>
            </w:pPr>
            <w:r w:rsidRPr="00430AF3">
              <w:rPr>
                <w:rFonts w:ascii="ＭＳ 明朝" w:eastAsia="ＭＳ 明朝" w:hAnsi="ＭＳ 明朝" w:cs="ＭＳ明朝"/>
                <w:noProof/>
                <w:kern w:val="0"/>
                <w:szCs w:val="21"/>
              </w:rPr>
              <mc:AlternateContent>
                <mc:Choice Requires="wps">
                  <w:drawing>
                    <wp:anchor distT="45720" distB="45720" distL="114300" distR="114300" simplePos="0" relativeHeight="251669504" behindDoc="0" locked="0" layoutInCell="1" allowOverlap="1" wp14:anchorId="2762707A" wp14:editId="0681B2EB">
                      <wp:simplePos x="0" y="0"/>
                      <wp:positionH relativeFrom="column">
                        <wp:posOffset>68580</wp:posOffset>
                      </wp:positionH>
                      <wp:positionV relativeFrom="paragraph">
                        <wp:posOffset>9526</wp:posOffset>
                      </wp:positionV>
                      <wp:extent cx="2959100" cy="400050"/>
                      <wp:effectExtent l="0" t="0" r="1270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400050"/>
                              </a:xfrm>
                              <a:prstGeom prst="rect">
                                <a:avLst/>
                              </a:prstGeom>
                              <a:solidFill>
                                <a:srgbClr val="FFFFFF"/>
                              </a:solidFill>
                              <a:ln w="9525">
                                <a:solidFill>
                                  <a:srgbClr val="000000"/>
                                </a:solidFill>
                                <a:miter lim="800000"/>
                                <a:headEnd/>
                                <a:tailEnd/>
                              </a:ln>
                            </wps:spPr>
                            <wps:txbx>
                              <w:txbxContent>
                                <w:p w:rsidR="00286AAE" w:rsidRPr="007629B5" w:rsidRDefault="00286AAE" w:rsidP="00286AAE">
                                  <w:pPr>
                                    <w:ind w:left="381" w:hangingChars="200" w:hanging="381"/>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Pr="00286AAE">
                                    <w:rPr>
                                      <w:rFonts w:ascii="ＭＳ Ｐゴシック" w:eastAsia="ＭＳ Ｐゴシック" w:hAnsi="ＭＳ Ｐゴシック" w:hint="eastAsia"/>
                                    </w:rPr>
                                    <w:t>アメリカ原産</w:t>
                                  </w:r>
                                  <w:r>
                                    <w:rPr>
                                      <w:rFonts w:ascii="ＭＳ Ｐゴシック" w:eastAsia="ＭＳ Ｐゴシック" w:hAnsi="ＭＳ Ｐゴシック" w:hint="eastAsia"/>
                                    </w:rPr>
                                    <w:t>の食材が、私たちの食生活に広く浸透していることに気付いている。（発表内容）</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707A" id="テキスト ボックス 5" o:spid="_x0000_s1031" type="#_x0000_t202" style="position:absolute;left:0;text-align:left;margin-left:5.4pt;margin-top:.75pt;width:233pt;height:3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">
                      <v:textbox inset="1mm,0,1mm,0">
                        <w:txbxContent>
                          <w:p w:rsidR="00286AAE" w:rsidRPr="007629B5" w:rsidRDefault="00286AAE" w:rsidP="00286AAE">
                            <w:pPr>
                              <w:ind w:left="381" w:hangingChars="200" w:hanging="381"/>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Pr="00286AAE">
                              <w:rPr>
                                <w:rFonts w:ascii="ＭＳ Ｐゴシック" w:eastAsia="ＭＳ Ｐゴシック" w:hAnsi="ＭＳ Ｐゴシック" w:hint="eastAsia"/>
                              </w:rPr>
                              <w:t>アメリカ原産</w:t>
                            </w:r>
                            <w:r>
                              <w:rPr>
                                <w:rFonts w:ascii="ＭＳ Ｐゴシック" w:eastAsia="ＭＳ Ｐゴシック" w:hAnsi="ＭＳ Ｐゴシック" w:hint="eastAsia"/>
                              </w:rPr>
                              <w:t>の食材が、私たちの食生活に広く浸透していることに気付いている。（発表内容）</w:t>
                            </w:r>
                          </w:p>
                        </w:txbxContent>
                      </v:textbox>
                    </v:shape>
                  </w:pict>
                </mc:Fallback>
              </mc:AlternateContent>
            </w:r>
          </w:p>
          <w:p w:rsidR="00430AF3" w:rsidRDefault="00430AF3" w:rsidP="00210CDB">
            <w:pPr>
              <w:ind w:left="190" w:hangingChars="100" w:hanging="190"/>
              <w:rPr>
                <w:rFonts w:ascii="ＭＳ 明朝" w:eastAsia="ＭＳ 明朝" w:hAnsi="ＭＳ 明朝"/>
                <w:szCs w:val="21"/>
              </w:rPr>
            </w:pPr>
          </w:p>
          <w:p w:rsidR="001F0688" w:rsidRDefault="00210CDB" w:rsidP="00D43BCA">
            <w:pPr>
              <w:rPr>
                <w:rFonts w:ascii="ＭＳ 明朝" w:eastAsia="ＭＳ 明朝" w:hAnsi="ＭＳ 明朝"/>
                <w:szCs w:val="21"/>
              </w:rPr>
            </w:pPr>
            <w:r>
              <w:rPr>
                <w:rFonts w:ascii="ＭＳ 明朝" w:eastAsia="ＭＳ 明朝" w:hAnsi="ＭＳ 明朝" w:hint="eastAsia"/>
                <w:szCs w:val="21"/>
              </w:rPr>
              <w:t>・スペイン人が中南米に進出する流れを説明する。</w:t>
            </w:r>
          </w:p>
          <w:p w:rsidR="00210CDB" w:rsidRDefault="00210CDB" w:rsidP="00D216BC">
            <w:pPr>
              <w:ind w:left="190" w:hangingChars="100" w:hanging="190"/>
              <w:jc w:val="both"/>
              <w:rPr>
                <w:rFonts w:ascii="ＭＳ 明朝" w:eastAsia="ＭＳ 明朝" w:hAnsi="ＭＳ 明朝"/>
                <w:szCs w:val="21"/>
              </w:rPr>
            </w:pPr>
            <w:r>
              <w:rPr>
                <w:rFonts w:ascii="ＭＳ 明朝" w:eastAsia="ＭＳ 明朝" w:hAnsi="ＭＳ 明朝" w:hint="eastAsia"/>
                <w:szCs w:val="21"/>
              </w:rPr>
              <w:t>・</w:t>
            </w:r>
            <w:r w:rsidR="00286AAE">
              <w:rPr>
                <w:rFonts w:ascii="ＭＳ 明朝" w:eastAsia="ＭＳ 明朝" w:hAnsi="ＭＳ 明朝" w:hint="eastAsia"/>
                <w:szCs w:val="21"/>
              </w:rPr>
              <w:t>生徒が考えるきっかけとするため、征服を可能にした要因について、いくつかの着眼点を</w:t>
            </w:r>
            <w:r w:rsidR="00621FAC">
              <w:rPr>
                <w:rFonts w:ascii="ＭＳ 明朝" w:eastAsia="ＭＳ 明朝" w:hAnsi="ＭＳ 明朝" w:hint="eastAsia"/>
                <w:szCs w:val="21"/>
              </w:rPr>
              <w:t>示す。</w:t>
            </w:r>
          </w:p>
          <w:p w:rsidR="001F0688" w:rsidRDefault="00773237" w:rsidP="00D216BC">
            <w:pPr>
              <w:ind w:left="190" w:hangingChars="100" w:hanging="190"/>
              <w:jc w:val="both"/>
              <w:rPr>
                <w:rFonts w:ascii="ＭＳ 明朝" w:eastAsia="ＭＳ 明朝" w:hAnsi="ＭＳ 明朝"/>
                <w:szCs w:val="21"/>
              </w:rPr>
            </w:pPr>
            <w:r>
              <w:rPr>
                <w:rFonts w:ascii="ＭＳ 明朝" w:eastAsia="ＭＳ 明朝" w:hAnsi="ＭＳ 明朝" w:hint="eastAsia"/>
                <w:szCs w:val="21"/>
              </w:rPr>
              <w:t>・「コロンブスの交換」に</w:t>
            </w:r>
            <w:r w:rsidR="00562113">
              <w:rPr>
                <w:rFonts w:ascii="ＭＳ 明朝" w:eastAsia="ＭＳ 明朝" w:hAnsi="ＭＳ 明朝" w:hint="eastAsia"/>
                <w:szCs w:val="21"/>
              </w:rPr>
              <w:t>触れ</w:t>
            </w:r>
            <w:r>
              <w:rPr>
                <w:rFonts w:ascii="ＭＳ 明朝" w:eastAsia="ＭＳ 明朝" w:hAnsi="ＭＳ 明朝" w:hint="eastAsia"/>
                <w:szCs w:val="21"/>
              </w:rPr>
              <w:t>、</w:t>
            </w:r>
            <w:r w:rsidR="00286AAE">
              <w:rPr>
                <w:rFonts w:ascii="ＭＳ 明朝" w:eastAsia="ＭＳ 明朝" w:hAnsi="ＭＳ 明朝" w:hint="eastAsia"/>
                <w:szCs w:val="21"/>
              </w:rPr>
              <w:t>前時までの</w:t>
            </w:r>
            <w:r>
              <w:rPr>
                <w:rFonts w:ascii="ＭＳ 明朝" w:eastAsia="ＭＳ 明朝" w:hAnsi="ＭＳ 明朝" w:hint="eastAsia"/>
                <w:szCs w:val="21"/>
              </w:rPr>
              <w:t>学習活動を補足する。</w:t>
            </w:r>
          </w:p>
          <w:p w:rsidR="0051528A" w:rsidRDefault="00773237" w:rsidP="00430AF3">
            <w:pPr>
              <w:ind w:left="190" w:hangingChars="100" w:hanging="190"/>
              <w:jc w:val="both"/>
              <w:rPr>
                <w:rFonts w:ascii="ＭＳ 明朝" w:eastAsia="ＭＳ 明朝" w:hAnsi="ＭＳ 明朝"/>
                <w:szCs w:val="21"/>
              </w:rPr>
            </w:pPr>
            <w:r w:rsidRPr="00803BC9">
              <w:rPr>
                <w:rFonts w:ascii="ＭＳ 明朝" w:eastAsia="ＭＳ 明朝" w:hAnsi="ＭＳ 明朝" w:hint="eastAsia"/>
                <w:szCs w:val="21"/>
              </w:rPr>
              <w:t>・</w:t>
            </w:r>
            <w:r w:rsidR="00286AAE">
              <w:rPr>
                <w:rFonts w:ascii="ＭＳ 明朝" w:eastAsia="ＭＳ 明朝" w:hAnsi="ＭＳ 明朝" w:hint="eastAsia"/>
                <w:szCs w:val="21"/>
              </w:rPr>
              <w:t>生徒の</w:t>
            </w:r>
            <w:r w:rsidR="00430AF3">
              <w:rPr>
                <w:rFonts w:ascii="ＭＳ 明朝" w:eastAsia="ＭＳ 明朝" w:hAnsi="ＭＳ 明朝" w:hint="eastAsia"/>
                <w:szCs w:val="21"/>
              </w:rPr>
              <w:t>タブレットに</w:t>
            </w:r>
            <w:r>
              <w:rPr>
                <w:rFonts w:ascii="ＭＳ 明朝" w:eastAsia="ＭＳ 明朝" w:hAnsi="ＭＳ 明朝" w:hint="eastAsia"/>
                <w:szCs w:val="21"/>
              </w:rPr>
              <w:t>サッカー</w:t>
            </w:r>
            <w:r w:rsidR="0051528A">
              <w:rPr>
                <w:rFonts w:ascii="ＭＳ 明朝" w:eastAsia="ＭＳ 明朝" w:hAnsi="ＭＳ 明朝" w:hint="eastAsia"/>
                <w:szCs w:val="21"/>
              </w:rPr>
              <w:t>代表</w:t>
            </w:r>
            <w:r>
              <w:rPr>
                <w:rFonts w:ascii="ＭＳ 明朝" w:eastAsia="ＭＳ 明朝" w:hAnsi="ＭＳ 明朝" w:hint="eastAsia"/>
                <w:szCs w:val="21"/>
              </w:rPr>
              <w:t>チームの写真</w:t>
            </w:r>
            <w:r w:rsidR="00430AF3">
              <w:rPr>
                <w:rFonts w:ascii="ＭＳ 明朝" w:eastAsia="ＭＳ 明朝" w:hAnsi="ＭＳ 明朝" w:hint="eastAsia"/>
                <w:szCs w:val="21"/>
              </w:rPr>
              <w:t>を</w:t>
            </w:r>
            <w:r w:rsidR="00C47962">
              <w:rPr>
                <w:rFonts w:ascii="ＭＳ 明朝" w:eastAsia="ＭＳ 明朝" w:hAnsi="ＭＳ 明朝" w:hint="eastAsia"/>
                <w:szCs w:val="21"/>
              </w:rPr>
              <w:t>送信</w:t>
            </w:r>
            <w:r w:rsidR="00430AF3">
              <w:rPr>
                <w:rFonts w:ascii="ＭＳ 明朝" w:eastAsia="ＭＳ 明朝" w:hAnsi="ＭＳ 明朝" w:hint="eastAsia"/>
                <w:szCs w:val="21"/>
              </w:rPr>
              <w:t>し、</w:t>
            </w:r>
            <w:r w:rsidR="0051528A">
              <w:rPr>
                <w:rFonts w:ascii="ＭＳ 明朝" w:eastAsia="ＭＳ 明朝" w:hAnsi="ＭＳ 明朝" w:hint="eastAsia"/>
                <w:szCs w:val="21"/>
              </w:rPr>
              <w:t>導入</w:t>
            </w:r>
            <w:r w:rsidR="00286AAE">
              <w:rPr>
                <w:rFonts w:ascii="ＭＳ 明朝" w:eastAsia="ＭＳ 明朝" w:hAnsi="ＭＳ 明朝" w:hint="eastAsia"/>
                <w:szCs w:val="21"/>
              </w:rPr>
              <w:t>部</w:t>
            </w:r>
            <w:r w:rsidR="0051528A">
              <w:rPr>
                <w:rFonts w:ascii="ＭＳ 明朝" w:eastAsia="ＭＳ 明朝" w:hAnsi="ＭＳ 明朝" w:hint="eastAsia"/>
                <w:szCs w:val="21"/>
              </w:rPr>
              <w:t>の質問</w:t>
            </w:r>
            <w:r w:rsidR="00D216BC">
              <w:rPr>
                <w:rFonts w:ascii="ＭＳ 明朝" w:eastAsia="ＭＳ 明朝" w:hAnsi="ＭＳ 明朝" w:hint="eastAsia"/>
                <w:szCs w:val="21"/>
              </w:rPr>
              <w:t>も</w:t>
            </w:r>
            <w:r w:rsidR="00430AF3">
              <w:rPr>
                <w:rFonts w:ascii="ＭＳ 明朝" w:eastAsia="ＭＳ 明朝" w:hAnsi="ＭＳ 明朝" w:hint="eastAsia"/>
                <w:szCs w:val="21"/>
              </w:rPr>
              <w:t>踏まえ</w:t>
            </w:r>
            <w:r w:rsidR="00D216BC">
              <w:rPr>
                <w:rFonts w:ascii="ＭＳ 明朝" w:eastAsia="ＭＳ 明朝" w:hAnsi="ＭＳ 明朝" w:hint="eastAsia"/>
                <w:szCs w:val="21"/>
              </w:rPr>
              <w:t>、</w:t>
            </w:r>
            <w:r>
              <w:rPr>
                <w:rFonts w:ascii="ＭＳ 明朝" w:eastAsia="ＭＳ 明朝" w:hAnsi="ＭＳ 明朝" w:hint="eastAsia"/>
                <w:szCs w:val="21"/>
              </w:rPr>
              <w:t>問いを立てさせる。</w:t>
            </w:r>
          </w:p>
          <w:p w:rsidR="00773237" w:rsidRPr="0051528A" w:rsidRDefault="00430AF3" w:rsidP="00D216BC">
            <w:pPr>
              <w:rPr>
                <w:rFonts w:ascii="ＭＳ 明朝" w:eastAsia="ＭＳ 明朝" w:hAnsi="ＭＳ 明朝"/>
                <w:szCs w:val="21"/>
              </w:rPr>
            </w:pPr>
            <w:r>
              <w:rPr>
                <w:rFonts w:ascii="ＭＳ 明朝" w:eastAsia="ＭＳ 明朝" w:hAnsi="ＭＳ 明朝" w:hint="eastAsia"/>
                <w:szCs w:val="21"/>
              </w:rPr>
              <w:t>・アフリカ系奴隷導入について説明する。</w:t>
            </w:r>
          </w:p>
          <w:p w:rsidR="00773237" w:rsidRDefault="00F45358" w:rsidP="00773237">
            <w:pPr>
              <w:ind w:left="190" w:hangingChars="100" w:hanging="190"/>
              <w:rPr>
                <w:rFonts w:ascii="ＭＳ 明朝" w:eastAsia="ＭＳ 明朝" w:hAnsi="ＭＳ 明朝"/>
                <w:szCs w:val="21"/>
              </w:rPr>
            </w:pPr>
            <w:r w:rsidRPr="00430AF3">
              <w:rPr>
                <w:rFonts w:ascii="ＭＳ 明朝" w:eastAsia="ＭＳ 明朝" w:hAnsi="ＭＳ 明朝" w:cs="ＭＳ明朝"/>
                <w:noProof/>
                <w:kern w:val="0"/>
                <w:szCs w:val="21"/>
              </w:rPr>
              <mc:AlternateContent>
                <mc:Choice Requires="wps">
                  <w:drawing>
                    <wp:anchor distT="45720" distB="45720" distL="114300" distR="114300" simplePos="0" relativeHeight="251671552" behindDoc="0" locked="0" layoutInCell="1" allowOverlap="1" wp14:anchorId="67D8FAD3" wp14:editId="0A1B5596">
                      <wp:simplePos x="0" y="0"/>
                      <wp:positionH relativeFrom="column">
                        <wp:posOffset>68580</wp:posOffset>
                      </wp:positionH>
                      <wp:positionV relativeFrom="paragraph">
                        <wp:posOffset>29845</wp:posOffset>
                      </wp:positionV>
                      <wp:extent cx="2959100" cy="390525"/>
                      <wp:effectExtent l="0" t="0" r="1270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390525"/>
                              </a:xfrm>
                              <a:prstGeom prst="rect">
                                <a:avLst/>
                              </a:prstGeom>
                              <a:solidFill>
                                <a:srgbClr val="FFFFFF"/>
                              </a:solidFill>
                              <a:ln w="9525">
                                <a:solidFill>
                                  <a:srgbClr val="000000"/>
                                </a:solidFill>
                                <a:miter lim="800000"/>
                                <a:headEnd/>
                                <a:tailEnd/>
                              </a:ln>
                            </wps:spPr>
                            <wps:txbx>
                              <w:txbxContent>
                                <w:p w:rsidR="00286AAE" w:rsidRPr="007629B5" w:rsidRDefault="00286AAE" w:rsidP="00286AAE">
                                  <w:pPr>
                                    <w:ind w:left="381" w:hangingChars="200" w:hanging="381"/>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Pr="00D216BC">
                                    <w:rPr>
                                      <w:rFonts w:ascii="ＭＳ Ｐゴシック" w:eastAsia="ＭＳ Ｐゴシック" w:hAnsi="ＭＳ Ｐゴシック" w:hint="eastAsia"/>
                                    </w:rPr>
                                    <w:t>資料から植民地活動の影響に気付き、</w:t>
                                  </w:r>
                                  <w:r>
                                    <w:rPr>
                                      <w:rFonts w:ascii="ＭＳ Ｐゴシック" w:eastAsia="ＭＳ Ｐゴシック" w:hAnsi="ＭＳ Ｐゴシック" w:hint="eastAsia"/>
                                    </w:rPr>
                                    <w:t>新たな</w:t>
                                  </w:r>
                                  <w:r w:rsidRPr="00D216BC">
                                    <w:rPr>
                                      <w:rFonts w:ascii="ＭＳ Ｐゴシック" w:eastAsia="ＭＳ Ｐゴシック" w:hAnsi="ＭＳ Ｐゴシック" w:hint="eastAsia"/>
                                    </w:rPr>
                                    <w:t>問いとしてまとめている。（ワークシート）</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8FAD3" id="テキスト ボックス 6" o:spid="_x0000_s1032" type="#_x0000_t202" style="position:absolute;left:0;text-align:left;margin-left:5.4pt;margin-top:2.35pt;width:233pt;height:30.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">
                      <v:textbox inset="1mm,0,1mm,0">
                        <w:txbxContent>
                          <w:p w:rsidR="00286AAE" w:rsidRPr="007629B5" w:rsidRDefault="00286AAE" w:rsidP="00286AAE">
                            <w:pPr>
                              <w:ind w:left="381" w:hangingChars="200" w:hanging="381"/>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Pr="00D216BC">
                              <w:rPr>
                                <w:rFonts w:ascii="ＭＳ Ｐゴシック" w:eastAsia="ＭＳ Ｐゴシック" w:hAnsi="ＭＳ Ｐゴシック" w:hint="eastAsia"/>
                              </w:rPr>
                              <w:t>資料から植民地活動の影響に気付き、</w:t>
                            </w:r>
                            <w:r>
                              <w:rPr>
                                <w:rFonts w:ascii="ＭＳ Ｐゴシック" w:eastAsia="ＭＳ Ｐゴシック" w:hAnsi="ＭＳ Ｐゴシック" w:hint="eastAsia"/>
                              </w:rPr>
                              <w:t>新たな</w:t>
                            </w:r>
                            <w:r w:rsidRPr="00D216BC">
                              <w:rPr>
                                <w:rFonts w:ascii="ＭＳ Ｐゴシック" w:eastAsia="ＭＳ Ｐゴシック" w:hAnsi="ＭＳ Ｐゴシック" w:hint="eastAsia"/>
                              </w:rPr>
                              <w:t>問いとしてまとめている。（ワークシート）</w:t>
                            </w:r>
                          </w:p>
                        </w:txbxContent>
                      </v:textbox>
                    </v:shape>
                  </w:pict>
                </mc:Fallback>
              </mc:AlternateContent>
            </w:r>
          </w:p>
          <w:p w:rsidR="00B10D9C" w:rsidRPr="00D53AE2" w:rsidRDefault="00B10D9C" w:rsidP="00D43BCA">
            <w:pPr>
              <w:rPr>
                <w:rFonts w:ascii="ＭＳ 明朝" w:eastAsia="ＭＳ 明朝" w:hAnsi="ＭＳ 明朝"/>
                <w:szCs w:val="21"/>
              </w:rPr>
            </w:pPr>
          </w:p>
        </w:tc>
      </w:tr>
      <w:tr w:rsidR="00B10D9C" w:rsidRPr="00D400EA" w:rsidTr="00CE2D52">
        <w:trPr>
          <w:cantSplit/>
          <w:trHeight w:val="1304"/>
        </w:trPr>
        <w:tc>
          <w:tcPr>
            <w:tcW w:w="709" w:type="dxa"/>
          </w:tcPr>
          <w:p w:rsidR="00B10D9C" w:rsidRPr="00286AAE" w:rsidRDefault="00B10D9C" w:rsidP="00D43BCA">
            <w:pPr>
              <w:jc w:val="center"/>
              <w:rPr>
                <w:rFonts w:ascii="ＭＳ Ｐ明朝" w:eastAsia="ＭＳ Ｐ明朝" w:hAnsi="ＭＳ Ｐ明朝"/>
                <w:szCs w:val="21"/>
              </w:rPr>
            </w:pPr>
            <w:r w:rsidRPr="00286AAE">
              <w:rPr>
                <w:rFonts w:ascii="ＭＳ Ｐ明朝" w:eastAsia="ＭＳ Ｐ明朝" w:hAnsi="ＭＳ Ｐ明朝" w:hint="eastAsia"/>
                <w:szCs w:val="21"/>
              </w:rPr>
              <w:t>まとめ</w:t>
            </w:r>
          </w:p>
          <w:p w:rsidR="00D216BC" w:rsidRDefault="00D216BC" w:rsidP="00D43BCA">
            <w:pPr>
              <w:jc w:val="center"/>
              <w:rPr>
                <w:rFonts w:ascii="ＭＳ 明朝" w:eastAsia="ＭＳ 明朝" w:hAnsi="ＭＳ 明朝"/>
                <w:szCs w:val="21"/>
              </w:rPr>
            </w:pPr>
          </w:p>
          <w:p w:rsidR="00286AAE" w:rsidRDefault="00286AAE" w:rsidP="00D43BCA">
            <w:pPr>
              <w:jc w:val="center"/>
              <w:rPr>
                <w:rFonts w:ascii="ＭＳ 明朝" w:eastAsia="ＭＳ 明朝" w:hAnsi="ＭＳ 明朝"/>
                <w:szCs w:val="21"/>
              </w:rPr>
            </w:pPr>
          </w:p>
          <w:p w:rsidR="00B10D9C" w:rsidRPr="00D400EA" w:rsidRDefault="00B10D9C" w:rsidP="00D43BCA">
            <w:pPr>
              <w:jc w:val="center"/>
              <w:rPr>
                <w:rFonts w:ascii="ＭＳ 明朝" w:eastAsia="ＭＳ 明朝" w:hAnsi="ＭＳ 明朝"/>
                <w:szCs w:val="21"/>
              </w:rPr>
            </w:pPr>
            <w:r w:rsidRPr="00D400EA">
              <w:rPr>
                <w:rFonts w:ascii="ＭＳ 明朝" w:eastAsia="ＭＳ 明朝" w:hAnsi="ＭＳ 明朝" w:hint="eastAsia"/>
                <w:szCs w:val="21"/>
              </w:rPr>
              <w:t>５分</w:t>
            </w:r>
          </w:p>
        </w:tc>
        <w:tc>
          <w:tcPr>
            <w:tcW w:w="1985" w:type="dxa"/>
          </w:tcPr>
          <w:p w:rsidR="00B10D9C" w:rsidRPr="00D400EA" w:rsidRDefault="00D216BC" w:rsidP="00D216BC">
            <w:pPr>
              <w:rPr>
                <w:rFonts w:ascii="ＭＳ 明朝" w:eastAsia="ＭＳ 明朝" w:hAnsi="ＭＳ 明朝"/>
                <w:szCs w:val="21"/>
              </w:rPr>
            </w:pPr>
            <w:r>
              <w:rPr>
                <w:rFonts w:ascii="ＭＳ 明朝" w:eastAsia="ＭＳ 明朝" w:hAnsi="ＭＳ 明朝" w:hint="eastAsia"/>
                <w:szCs w:val="21"/>
              </w:rPr>
              <w:t>○</w:t>
            </w:r>
            <w:r w:rsidR="00B10D9C">
              <w:rPr>
                <w:rFonts w:ascii="ＭＳ 明朝" w:eastAsia="ＭＳ 明朝" w:hAnsi="ＭＳ 明朝" w:hint="eastAsia"/>
                <w:szCs w:val="21"/>
              </w:rPr>
              <w:t>本時の振り返り</w:t>
            </w:r>
          </w:p>
        </w:tc>
        <w:tc>
          <w:tcPr>
            <w:tcW w:w="2268" w:type="dxa"/>
          </w:tcPr>
          <w:p w:rsidR="00B10D9C" w:rsidRPr="00D400EA" w:rsidRDefault="00B10D9C" w:rsidP="00562113">
            <w:pPr>
              <w:ind w:left="190" w:hangingChars="100" w:hanging="190"/>
              <w:rPr>
                <w:rFonts w:ascii="ＭＳ 明朝" w:eastAsia="ＭＳ 明朝" w:hAnsi="ＭＳ 明朝"/>
                <w:szCs w:val="21"/>
              </w:rPr>
            </w:pPr>
            <w:r w:rsidRPr="00D400EA">
              <w:rPr>
                <w:rFonts w:ascii="ＭＳ 明朝" w:eastAsia="ＭＳ 明朝" w:hAnsi="ＭＳ 明朝" w:hint="eastAsia"/>
                <w:szCs w:val="21"/>
              </w:rPr>
              <w:t>・</w:t>
            </w:r>
            <w:r w:rsidR="00D216BC">
              <w:rPr>
                <w:rFonts w:ascii="ＭＳ 明朝" w:eastAsia="ＭＳ 明朝" w:hAnsi="ＭＳ 明朝" w:hint="eastAsia"/>
                <w:szCs w:val="21"/>
              </w:rPr>
              <w:t>アメリカ大陸とヨーロッパの出会いは、互いに何をもたらしたかまとめる。</w:t>
            </w:r>
          </w:p>
        </w:tc>
        <w:tc>
          <w:tcPr>
            <w:tcW w:w="4961" w:type="dxa"/>
          </w:tcPr>
          <w:p w:rsidR="00B10D9C" w:rsidRPr="00D400EA" w:rsidRDefault="00B10D9C" w:rsidP="00D216BC">
            <w:pPr>
              <w:ind w:left="190" w:hangingChars="100" w:hanging="190"/>
              <w:jc w:val="both"/>
              <w:rPr>
                <w:rFonts w:ascii="ＭＳ 明朝" w:eastAsia="ＭＳ 明朝" w:hAnsi="ＭＳ 明朝"/>
                <w:szCs w:val="21"/>
              </w:rPr>
            </w:pPr>
            <w:r>
              <w:rPr>
                <w:rFonts w:ascii="ＭＳ 明朝" w:eastAsia="ＭＳ 明朝" w:hAnsi="ＭＳ 明朝" w:hint="eastAsia"/>
                <w:szCs w:val="21"/>
              </w:rPr>
              <w:t>・</w:t>
            </w:r>
            <w:r w:rsidR="00D216BC">
              <w:rPr>
                <w:rFonts w:ascii="ＭＳ 明朝" w:eastAsia="ＭＳ 明朝" w:hAnsi="ＭＳ 明朝" w:hint="eastAsia"/>
                <w:szCs w:val="21"/>
              </w:rPr>
              <w:t>「○○が歴史を変えた」というテーマで、各自、80字程度の文章にまとめる。</w:t>
            </w:r>
          </w:p>
        </w:tc>
      </w:tr>
    </w:tbl>
    <w:p w:rsidR="00483B95" w:rsidRDefault="00483B95" w:rsidP="00BE2BC0">
      <w:pPr>
        <w:ind w:firstLine="385"/>
        <w:rPr>
          <w:rFonts w:ascii="ＭＳ 明朝" w:eastAsia="ＭＳ 明朝" w:hAnsi="ＭＳ 明朝"/>
          <w:szCs w:val="21"/>
        </w:rPr>
      </w:pPr>
    </w:p>
    <w:sectPr w:rsidR="00483B95" w:rsidSect="00286AAE">
      <w:pgSz w:w="11906" w:h="16838" w:code="9"/>
      <w:pgMar w:top="720" w:right="720" w:bottom="720" w:left="720" w:header="851" w:footer="567" w:gutter="0"/>
      <w:pgNumType w:start="44"/>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AE" w:rsidRDefault="00286AAE" w:rsidP="001A7F00">
      <w:pPr>
        <w:ind w:firstLine="420"/>
      </w:pPr>
      <w:r>
        <w:separator/>
      </w:r>
    </w:p>
  </w:endnote>
  <w:endnote w:type="continuationSeparator" w:id="0">
    <w:p w:rsidR="00286AAE" w:rsidRDefault="00286AAE" w:rsidP="001A7F0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AE" w:rsidRDefault="00286AAE" w:rsidP="001A7F00">
      <w:pPr>
        <w:ind w:firstLine="420"/>
      </w:pPr>
      <w:r>
        <w:separator/>
      </w:r>
    </w:p>
  </w:footnote>
  <w:footnote w:type="continuationSeparator" w:id="0">
    <w:p w:rsidR="00286AAE" w:rsidRDefault="00286AAE" w:rsidP="001A7F00">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7163"/>
    <w:multiLevelType w:val="hybridMultilevel"/>
    <w:tmpl w:val="2CE8162E"/>
    <w:lvl w:ilvl="0" w:tplc="D11CADF6">
      <w:start w:val="1"/>
      <w:numFmt w:val="decimal"/>
      <w:lvlText w:val="(%1)"/>
      <w:lvlJc w:val="left"/>
      <w:pPr>
        <w:ind w:left="570" w:hanging="36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7A186A"/>
    <w:multiLevelType w:val="hybridMultilevel"/>
    <w:tmpl w:val="04DCEB12"/>
    <w:lvl w:ilvl="0" w:tplc="E91ECF16">
      <w:start w:val="1"/>
      <w:numFmt w:val="decimalEnclosedCircle"/>
      <w:lvlText w:val="%1"/>
      <w:lvlJc w:val="left"/>
      <w:pPr>
        <w:ind w:left="1200" w:hanging="360"/>
      </w:pPr>
      <w:rPr>
        <w:rFonts w:ascii="ＭＳ ゴシック" w:eastAsia="ＭＳ ゴシック" w:hAnsi="ＭＳ 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7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3C"/>
    <w:rsid w:val="00007F75"/>
    <w:rsid w:val="00013367"/>
    <w:rsid w:val="00014098"/>
    <w:rsid w:val="000229E3"/>
    <w:rsid w:val="00030577"/>
    <w:rsid w:val="00031FE8"/>
    <w:rsid w:val="00035771"/>
    <w:rsid w:val="000730BC"/>
    <w:rsid w:val="000A41E0"/>
    <w:rsid w:val="000D03D6"/>
    <w:rsid w:val="000D1332"/>
    <w:rsid w:val="000E2AF0"/>
    <w:rsid w:val="000E3927"/>
    <w:rsid w:val="000E4752"/>
    <w:rsid w:val="001127FA"/>
    <w:rsid w:val="00117CBC"/>
    <w:rsid w:val="00117F7E"/>
    <w:rsid w:val="00131EF3"/>
    <w:rsid w:val="00134FBF"/>
    <w:rsid w:val="00151D40"/>
    <w:rsid w:val="00157C44"/>
    <w:rsid w:val="00165046"/>
    <w:rsid w:val="0019171E"/>
    <w:rsid w:val="001A7F00"/>
    <w:rsid w:val="001B736A"/>
    <w:rsid w:val="001C0234"/>
    <w:rsid w:val="001C0E01"/>
    <w:rsid w:val="001C30B9"/>
    <w:rsid w:val="001D1FF3"/>
    <w:rsid w:val="001F0688"/>
    <w:rsid w:val="002017C7"/>
    <w:rsid w:val="0021094A"/>
    <w:rsid w:val="00210CDB"/>
    <w:rsid w:val="00223A60"/>
    <w:rsid w:val="00224F0C"/>
    <w:rsid w:val="00232A4E"/>
    <w:rsid w:val="002414E6"/>
    <w:rsid w:val="0024419F"/>
    <w:rsid w:val="00266B41"/>
    <w:rsid w:val="00286AAE"/>
    <w:rsid w:val="00293771"/>
    <w:rsid w:val="002A7F3C"/>
    <w:rsid w:val="002B58AC"/>
    <w:rsid w:val="002C7EDD"/>
    <w:rsid w:val="002E0A53"/>
    <w:rsid w:val="002E0ECE"/>
    <w:rsid w:val="002E48F2"/>
    <w:rsid w:val="002F16DB"/>
    <w:rsid w:val="002F3845"/>
    <w:rsid w:val="002F38D8"/>
    <w:rsid w:val="00303073"/>
    <w:rsid w:val="00304424"/>
    <w:rsid w:val="00327FA3"/>
    <w:rsid w:val="00333721"/>
    <w:rsid w:val="003344B4"/>
    <w:rsid w:val="00344708"/>
    <w:rsid w:val="00363462"/>
    <w:rsid w:val="003719DD"/>
    <w:rsid w:val="00385EB9"/>
    <w:rsid w:val="003A1F23"/>
    <w:rsid w:val="003B2DFC"/>
    <w:rsid w:val="003F75FB"/>
    <w:rsid w:val="00402FC5"/>
    <w:rsid w:val="00404943"/>
    <w:rsid w:val="00412017"/>
    <w:rsid w:val="00421FBA"/>
    <w:rsid w:val="004222E9"/>
    <w:rsid w:val="00430AF3"/>
    <w:rsid w:val="0043163E"/>
    <w:rsid w:val="00453ECA"/>
    <w:rsid w:val="004656CC"/>
    <w:rsid w:val="00471584"/>
    <w:rsid w:val="0048316E"/>
    <w:rsid w:val="00483B95"/>
    <w:rsid w:val="00496A2C"/>
    <w:rsid w:val="004A09A5"/>
    <w:rsid w:val="004A72CD"/>
    <w:rsid w:val="004B367D"/>
    <w:rsid w:val="004C1CA1"/>
    <w:rsid w:val="004E33BE"/>
    <w:rsid w:val="004E5E4C"/>
    <w:rsid w:val="004E6162"/>
    <w:rsid w:val="004F0325"/>
    <w:rsid w:val="004F6C1F"/>
    <w:rsid w:val="00503B90"/>
    <w:rsid w:val="00513766"/>
    <w:rsid w:val="005145F7"/>
    <w:rsid w:val="0051528A"/>
    <w:rsid w:val="005252CB"/>
    <w:rsid w:val="00526BC5"/>
    <w:rsid w:val="005340BC"/>
    <w:rsid w:val="00540999"/>
    <w:rsid w:val="005478C7"/>
    <w:rsid w:val="0055058B"/>
    <w:rsid w:val="00550F29"/>
    <w:rsid w:val="00556672"/>
    <w:rsid w:val="00562113"/>
    <w:rsid w:val="00580524"/>
    <w:rsid w:val="005C20A6"/>
    <w:rsid w:val="005C32DF"/>
    <w:rsid w:val="005C5CB3"/>
    <w:rsid w:val="005F4F9E"/>
    <w:rsid w:val="005F5BAD"/>
    <w:rsid w:val="006030A5"/>
    <w:rsid w:val="006035AD"/>
    <w:rsid w:val="00620B3A"/>
    <w:rsid w:val="00621FAC"/>
    <w:rsid w:val="00622AF2"/>
    <w:rsid w:val="00645904"/>
    <w:rsid w:val="00676496"/>
    <w:rsid w:val="006812CA"/>
    <w:rsid w:val="00682871"/>
    <w:rsid w:val="0068375F"/>
    <w:rsid w:val="00683CEE"/>
    <w:rsid w:val="00697DC8"/>
    <w:rsid w:val="006A5545"/>
    <w:rsid w:val="006A6677"/>
    <w:rsid w:val="006C00A1"/>
    <w:rsid w:val="00700402"/>
    <w:rsid w:val="00723E8D"/>
    <w:rsid w:val="00724D3F"/>
    <w:rsid w:val="0074203C"/>
    <w:rsid w:val="007629B5"/>
    <w:rsid w:val="00773237"/>
    <w:rsid w:val="00775C46"/>
    <w:rsid w:val="00785673"/>
    <w:rsid w:val="007C4612"/>
    <w:rsid w:val="007D1C59"/>
    <w:rsid w:val="007D34AE"/>
    <w:rsid w:val="007D7EA7"/>
    <w:rsid w:val="007E2B3A"/>
    <w:rsid w:val="007E7194"/>
    <w:rsid w:val="008034E7"/>
    <w:rsid w:val="00803BC9"/>
    <w:rsid w:val="008229FF"/>
    <w:rsid w:val="00822DC7"/>
    <w:rsid w:val="008400AA"/>
    <w:rsid w:val="0085297F"/>
    <w:rsid w:val="00856E03"/>
    <w:rsid w:val="00873E32"/>
    <w:rsid w:val="0087685E"/>
    <w:rsid w:val="008802BD"/>
    <w:rsid w:val="008836C9"/>
    <w:rsid w:val="008B3844"/>
    <w:rsid w:val="008D2F54"/>
    <w:rsid w:val="008D57F8"/>
    <w:rsid w:val="008D7E62"/>
    <w:rsid w:val="008F47E3"/>
    <w:rsid w:val="008F6206"/>
    <w:rsid w:val="00910F9E"/>
    <w:rsid w:val="00937BDE"/>
    <w:rsid w:val="009507A2"/>
    <w:rsid w:val="00951CF8"/>
    <w:rsid w:val="0095216F"/>
    <w:rsid w:val="0095587D"/>
    <w:rsid w:val="009659C5"/>
    <w:rsid w:val="0097502E"/>
    <w:rsid w:val="00976C5F"/>
    <w:rsid w:val="009B2D03"/>
    <w:rsid w:val="009B63A4"/>
    <w:rsid w:val="009C034E"/>
    <w:rsid w:val="009C43AE"/>
    <w:rsid w:val="009C71FD"/>
    <w:rsid w:val="009F17F6"/>
    <w:rsid w:val="009F44BA"/>
    <w:rsid w:val="00A0776D"/>
    <w:rsid w:val="00A114F3"/>
    <w:rsid w:val="00A13B9A"/>
    <w:rsid w:val="00A159C9"/>
    <w:rsid w:val="00A32846"/>
    <w:rsid w:val="00A464C6"/>
    <w:rsid w:val="00A54C36"/>
    <w:rsid w:val="00A81727"/>
    <w:rsid w:val="00A871B4"/>
    <w:rsid w:val="00A90BB6"/>
    <w:rsid w:val="00AA024E"/>
    <w:rsid w:val="00AA71A7"/>
    <w:rsid w:val="00AD60B8"/>
    <w:rsid w:val="00B04D02"/>
    <w:rsid w:val="00B10D9C"/>
    <w:rsid w:val="00B20B60"/>
    <w:rsid w:val="00B20DAE"/>
    <w:rsid w:val="00B733E8"/>
    <w:rsid w:val="00B76504"/>
    <w:rsid w:val="00B76B76"/>
    <w:rsid w:val="00B87FDC"/>
    <w:rsid w:val="00BA348A"/>
    <w:rsid w:val="00BA605C"/>
    <w:rsid w:val="00BB019E"/>
    <w:rsid w:val="00BB5DFB"/>
    <w:rsid w:val="00BC2699"/>
    <w:rsid w:val="00BC32F2"/>
    <w:rsid w:val="00BD161A"/>
    <w:rsid w:val="00BE2BC0"/>
    <w:rsid w:val="00BE4C3B"/>
    <w:rsid w:val="00C00F60"/>
    <w:rsid w:val="00C3258C"/>
    <w:rsid w:val="00C3612A"/>
    <w:rsid w:val="00C47962"/>
    <w:rsid w:val="00C562A0"/>
    <w:rsid w:val="00C80BB4"/>
    <w:rsid w:val="00C8644C"/>
    <w:rsid w:val="00C8795D"/>
    <w:rsid w:val="00C93BAE"/>
    <w:rsid w:val="00CB10F7"/>
    <w:rsid w:val="00CB6896"/>
    <w:rsid w:val="00CC4CCA"/>
    <w:rsid w:val="00CC64C4"/>
    <w:rsid w:val="00CD687C"/>
    <w:rsid w:val="00CE2D52"/>
    <w:rsid w:val="00CE3762"/>
    <w:rsid w:val="00CE45E5"/>
    <w:rsid w:val="00D216BC"/>
    <w:rsid w:val="00D3398F"/>
    <w:rsid w:val="00D400EA"/>
    <w:rsid w:val="00D43BCA"/>
    <w:rsid w:val="00D47C59"/>
    <w:rsid w:val="00D52A0E"/>
    <w:rsid w:val="00D53AE2"/>
    <w:rsid w:val="00D55745"/>
    <w:rsid w:val="00D61AA4"/>
    <w:rsid w:val="00D63B55"/>
    <w:rsid w:val="00D64A72"/>
    <w:rsid w:val="00D64CBF"/>
    <w:rsid w:val="00D66C3E"/>
    <w:rsid w:val="00D72569"/>
    <w:rsid w:val="00D7464A"/>
    <w:rsid w:val="00D8156B"/>
    <w:rsid w:val="00D8351D"/>
    <w:rsid w:val="00DA5A5D"/>
    <w:rsid w:val="00DB26B3"/>
    <w:rsid w:val="00DB3B2D"/>
    <w:rsid w:val="00DB4E65"/>
    <w:rsid w:val="00DC0D4F"/>
    <w:rsid w:val="00DC4762"/>
    <w:rsid w:val="00DD57E9"/>
    <w:rsid w:val="00DE681B"/>
    <w:rsid w:val="00DF6DC1"/>
    <w:rsid w:val="00E00215"/>
    <w:rsid w:val="00E0132C"/>
    <w:rsid w:val="00E0140F"/>
    <w:rsid w:val="00E016CF"/>
    <w:rsid w:val="00E17AC3"/>
    <w:rsid w:val="00E21AFE"/>
    <w:rsid w:val="00E57A04"/>
    <w:rsid w:val="00E66F82"/>
    <w:rsid w:val="00E71E73"/>
    <w:rsid w:val="00E80C74"/>
    <w:rsid w:val="00E8274A"/>
    <w:rsid w:val="00E86124"/>
    <w:rsid w:val="00E9193D"/>
    <w:rsid w:val="00E91D85"/>
    <w:rsid w:val="00E92999"/>
    <w:rsid w:val="00EA7CB9"/>
    <w:rsid w:val="00ED0485"/>
    <w:rsid w:val="00ED6042"/>
    <w:rsid w:val="00EE5F0D"/>
    <w:rsid w:val="00F05B68"/>
    <w:rsid w:val="00F159A1"/>
    <w:rsid w:val="00F324AF"/>
    <w:rsid w:val="00F45358"/>
    <w:rsid w:val="00F60990"/>
    <w:rsid w:val="00F62845"/>
    <w:rsid w:val="00F779F9"/>
    <w:rsid w:val="00FA2349"/>
    <w:rsid w:val="00FA5ECC"/>
    <w:rsid w:val="00FB54CB"/>
    <w:rsid w:val="00FC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439C60"/>
  <w15:docId w15:val="{D2297FC3-1F9B-447E-8F37-857C853E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F00"/>
    <w:pPr>
      <w:tabs>
        <w:tab w:val="center" w:pos="4252"/>
        <w:tab w:val="right" w:pos="8504"/>
      </w:tabs>
      <w:snapToGrid w:val="0"/>
    </w:pPr>
  </w:style>
  <w:style w:type="character" w:customStyle="1" w:styleId="a4">
    <w:name w:val="ヘッダー (文字)"/>
    <w:basedOn w:val="a0"/>
    <w:link w:val="a3"/>
    <w:uiPriority w:val="99"/>
    <w:rsid w:val="001A7F00"/>
  </w:style>
  <w:style w:type="paragraph" w:styleId="a5">
    <w:name w:val="footer"/>
    <w:basedOn w:val="a"/>
    <w:link w:val="a6"/>
    <w:uiPriority w:val="99"/>
    <w:unhideWhenUsed/>
    <w:rsid w:val="001A7F00"/>
    <w:pPr>
      <w:tabs>
        <w:tab w:val="center" w:pos="4252"/>
        <w:tab w:val="right" w:pos="8504"/>
      </w:tabs>
      <w:snapToGrid w:val="0"/>
    </w:pPr>
  </w:style>
  <w:style w:type="character" w:customStyle="1" w:styleId="a6">
    <w:name w:val="フッター (文字)"/>
    <w:basedOn w:val="a0"/>
    <w:link w:val="a5"/>
    <w:uiPriority w:val="99"/>
    <w:rsid w:val="001A7F00"/>
  </w:style>
  <w:style w:type="table" w:styleId="a7">
    <w:name w:val="Table Grid"/>
    <w:basedOn w:val="a1"/>
    <w:uiPriority w:val="39"/>
    <w:rsid w:val="001A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5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5CB3"/>
    <w:rPr>
      <w:rFonts w:asciiTheme="majorHAnsi" w:eastAsiaTheme="majorEastAsia" w:hAnsiTheme="majorHAnsi" w:cstheme="majorBidi"/>
      <w:sz w:val="18"/>
      <w:szCs w:val="18"/>
    </w:rPr>
  </w:style>
  <w:style w:type="character" w:styleId="aa">
    <w:name w:val="Hyperlink"/>
    <w:basedOn w:val="a0"/>
    <w:uiPriority w:val="99"/>
    <w:unhideWhenUsed/>
    <w:rsid w:val="00C80BB4"/>
    <w:rPr>
      <w:color w:val="0563C1" w:themeColor="hyperlink"/>
      <w:u w:val="single"/>
    </w:rPr>
  </w:style>
  <w:style w:type="paragraph" w:styleId="ab">
    <w:name w:val="List Paragraph"/>
    <w:basedOn w:val="a"/>
    <w:uiPriority w:val="34"/>
    <w:qFormat/>
    <w:rsid w:val="009C43AE"/>
    <w:pPr>
      <w:ind w:leftChars="400" w:left="840"/>
    </w:pPr>
  </w:style>
  <w:style w:type="paragraph" w:styleId="ac">
    <w:name w:val="footnote text"/>
    <w:basedOn w:val="a"/>
    <w:link w:val="ad"/>
    <w:uiPriority w:val="99"/>
    <w:semiHidden/>
    <w:unhideWhenUsed/>
    <w:rsid w:val="00CB6896"/>
    <w:pPr>
      <w:snapToGrid w:val="0"/>
    </w:pPr>
  </w:style>
  <w:style w:type="character" w:customStyle="1" w:styleId="ad">
    <w:name w:val="脚注文字列 (文字)"/>
    <w:basedOn w:val="a0"/>
    <w:link w:val="ac"/>
    <w:uiPriority w:val="99"/>
    <w:semiHidden/>
    <w:rsid w:val="00CB6896"/>
  </w:style>
  <w:style w:type="character" w:styleId="ae">
    <w:name w:val="footnote reference"/>
    <w:basedOn w:val="a0"/>
    <w:uiPriority w:val="99"/>
    <w:semiHidden/>
    <w:unhideWhenUsed/>
    <w:rsid w:val="00CB6896"/>
    <w:rPr>
      <w:vertAlign w:val="superscript"/>
    </w:rPr>
  </w:style>
  <w:style w:type="paragraph" w:styleId="af">
    <w:name w:val="endnote text"/>
    <w:basedOn w:val="a"/>
    <w:link w:val="af0"/>
    <w:uiPriority w:val="99"/>
    <w:semiHidden/>
    <w:unhideWhenUsed/>
    <w:rsid w:val="00CB6896"/>
    <w:pPr>
      <w:snapToGrid w:val="0"/>
    </w:pPr>
  </w:style>
  <w:style w:type="character" w:customStyle="1" w:styleId="af0">
    <w:name w:val="文末脚注文字列 (文字)"/>
    <w:basedOn w:val="a0"/>
    <w:link w:val="af"/>
    <w:uiPriority w:val="99"/>
    <w:semiHidden/>
    <w:rsid w:val="00CB6896"/>
  </w:style>
  <w:style w:type="character" w:styleId="af1">
    <w:name w:val="endnote reference"/>
    <w:basedOn w:val="a0"/>
    <w:uiPriority w:val="99"/>
    <w:semiHidden/>
    <w:unhideWhenUsed/>
    <w:rsid w:val="00CB6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86FE-BD3E-4398-8B5C-54DEAC73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59858F-2339-4B54-A989-C78C203778D3}">
  <ds:schemaRefs>
    <ds:schemaRef ds:uri="http://schemas.microsoft.com/sharepoint/v3/contenttype/forms"/>
  </ds:schemaRefs>
</ds:datastoreItem>
</file>

<file path=customXml/itemProps3.xml><?xml version="1.0" encoding="utf-8"?>
<ds:datastoreItem xmlns:ds="http://schemas.openxmlformats.org/officeDocument/2006/customXml" ds:itemID="{0519F35E-4484-4265-95FA-2F7035C1B5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1B06D9A-F8A1-4F3D-9DBB-DCE11181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380</Words>
  <Characters>2168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2020-02-27T06:36:00Z</cp:lastPrinted>
  <dcterms:created xsi:type="dcterms:W3CDTF">2020-06-25T03:18:00Z</dcterms:created>
  <dcterms:modified xsi:type="dcterms:W3CDTF">2021-06-03T01:10:00Z</dcterms:modified>
</cp:coreProperties>
</file>