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4CA" w:rsidRPr="007E2C54" w:rsidRDefault="007E2C54" w:rsidP="0035694E">
      <w:pPr>
        <w:adjustRightInd/>
        <w:spacing w:line="506" w:lineRule="exact"/>
        <w:ind w:leftChars="100" w:left="246"/>
        <w:jc w:val="left"/>
        <w:rPr>
          <w:rFonts w:asciiTheme="majorEastAsia" w:eastAsiaTheme="majorEastAsia" w:hAnsiTheme="majorEastAsia"/>
          <w:b/>
          <w:bCs/>
          <w:spacing w:val="4"/>
          <w:sz w:val="32"/>
          <w:szCs w:val="3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276975" cy="1009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E6DF1" id="正方形/長方形 1" o:spid="_x0000_s1026" style="position:absolute;left:0;text-align:left;margin-left:0;margin-top:2pt;width:494.25pt;height:7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  <w:r w:rsidR="0035694E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>送付</w:t>
      </w:r>
      <w:r w:rsidR="00D274CA" w:rsidRPr="007E2C54">
        <w:rPr>
          <w:rFonts w:asciiTheme="majorEastAsia" w:eastAsiaTheme="majorEastAsia" w:hAnsiTheme="majorEastAsia" w:hint="eastAsia"/>
          <w:b/>
          <w:bCs/>
          <w:sz w:val="32"/>
          <w:szCs w:val="32"/>
        </w:rPr>
        <w:t>先</w:t>
      </w:r>
      <w:r w:rsidR="00EE1DC3">
        <w:rPr>
          <w:rFonts w:asciiTheme="majorEastAsia" w:eastAsiaTheme="majorEastAsia" w:hAnsiTheme="majorEastAsia" w:hint="eastAsia"/>
          <w:b/>
          <w:bCs/>
          <w:sz w:val="32"/>
          <w:szCs w:val="32"/>
        </w:rPr>
        <w:t>:</w:t>
      </w:r>
      <w:r w:rsidR="00EE1DC3"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="00EE1DC3">
        <w:rPr>
          <w:rFonts w:asciiTheme="majorEastAsia" w:eastAsiaTheme="majorEastAsia" w:hAnsiTheme="majorEastAsia" w:hint="eastAsia"/>
          <w:b/>
          <w:bCs/>
          <w:sz w:val="32"/>
          <w:szCs w:val="32"/>
        </w:rPr>
        <w:t>全国高等学校</w:t>
      </w:r>
      <w:bookmarkStart w:id="0" w:name="_GoBack"/>
      <w:bookmarkEnd w:id="0"/>
      <w:r w:rsidR="00D274CA" w:rsidRPr="007E2C54">
        <w:rPr>
          <w:rFonts w:asciiTheme="majorEastAsia" w:eastAsiaTheme="majorEastAsia" w:hAnsiTheme="majorEastAsia" w:hint="eastAsia"/>
          <w:b/>
          <w:bCs/>
          <w:spacing w:val="4"/>
          <w:sz w:val="32"/>
          <w:szCs w:val="32"/>
        </w:rPr>
        <w:t>家庭科教育振興会</w:t>
      </w:r>
    </w:p>
    <w:p w:rsidR="0035694E" w:rsidRDefault="0035694E" w:rsidP="0035694E">
      <w:pPr>
        <w:adjustRightInd/>
        <w:spacing w:line="566" w:lineRule="exact"/>
        <w:ind w:leftChars="100" w:left="246"/>
        <w:jc w:val="left"/>
        <w:rPr>
          <w:rFonts w:asciiTheme="majorEastAsia" w:eastAsiaTheme="majorEastAsia" w:hAnsiTheme="majorEastAsia" w:cs="Times New Roman"/>
          <w:b/>
          <w:bCs/>
          <w:spacing w:val="2"/>
          <w:sz w:val="32"/>
          <w:szCs w:val="32"/>
        </w:rPr>
      </w:pPr>
      <w:r w:rsidRPr="00EE1DC3">
        <w:rPr>
          <w:rFonts w:asciiTheme="majorEastAsia" w:eastAsiaTheme="majorEastAsia" w:hAnsiTheme="majorEastAsia" w:cs="Times New Roman"/>
          <w:b/>
          <w:bCs/>
          <w:spacing w:val="11"/>
          <w:sz w:val="32"/>
          <w:szCs w:val="32"/>
          <w:fitText w:val="1196" w:id="-884788480"/>
        </w:rPr>
        <w:t>E-mail</w:t>
      </w:r>
      <w:r w:rsidRPr="00EE1DC3">
        <w:rPr>
          <w:rFonts w:asciiTheme="majorEastAsia" w:eastAsiaTheme="majorEastAsia" w:hAnsiTheme="majorEastAsia" w:cs="Times New Roman"/>
          <w:b/>
          <w:bCs/>
          <w:spacing w:val="2"/>
          <w:sz w:val="32"/>
          <w:szCs w:val="32"/>
          <w:fitText w:val="1196" w:id="-884788480"/>
        </w:rPr>
        <w:t>:</w:t>
      </w:r>
      <w:r>
        <w:rPr>
          <w:rFonts w:asciiTheme="majorEastAsia" w:eastAsiaTheme="majorEastAsia" w:hAnsiTheme="majorEastAsia" w:cs="Times New Roman" w:hint="eastAsia"/>
          <w:b/>
          <w:bCs/>
          <w:spacing w:val="2"/>
          <w:sz w:val="32"/>
          <w:szCs w:val="32"/>
        </w:rPr>
        <w:t xml:space="preserve"> </w:t>
      </w:r>
      <w:r w:rsidRPr="0035694E">
        <w:rPr>
          <w:rFonts w:asciiTheme="majorEastAsia" w:eastAsiaTheme="majorEastAsia" w:hAnsiTheme="majorEastAsia" w:cs="Times New Roman"/>
          <w:b/>
          <w:bCs/>
          <w:spacing w:val="2"/>
          <w:sz w:val="32"/>
          <w:szCs w:val="32"/>
        </w:rPr>
        <w:t>katei-ed@katei-ed.or.jp</w:t>
      </w:r>
    </w:p>
    <w:p w:rsidR="00D274CA" w:rsidRPr="00EE1DC3" w:rsidRDefault="00D274CA" w:rsidP="00EE1DC3">
      <w:pPr>
        <w:adjustRightInd/>
        <w:spacing w:line="566" w:lineRule="exact"/>
        <w:ind w:leftChars="100" w:left="246"/>
        <w:jc w:val="left"/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EE1DC3">
        <w:rPr>
          <w:rFonts w:asciiTheme="majorEastAsia" w:eastAsiaTheme="majorEastAsia" w:hAnsiTheme="majorEastAsia" w:cs="Times New Roman"/>
          <w:b/>
          <w:bCs/>
          <w:spacing w:val="183"/>
          <w:sz w:val="32"/>
          <w:szCs w:val="32"/>
          <w:fitText w:val="1196" w:id="-884788479"/>
        </w:rPr>
        <w:t>FAX</w:t>
      </w:r>
      <w:r w:rsidR="00EE1DC3" w:rsidRPr="00EE1DC3">
        <w:rPr>
          <w:rFonts w:asciiTheme="majorEastAsia" w:eastAsiaTheme="majorEastAsia" w:hAnsiTheme="majorEastAsia" w:cs="Times New Roman" w:hint="eastAsia"/>
          <w:b/>
          <w:bCs/>
          <w:spacing w:val="3"/>
          <w:sz w:val="32"/>
          <w:szCs w:val="32"/>
          <w:fitText w:val="1196" w:id="-884788479"/>
        </w:rPr>
        <w:t>:</w:t>
      </w:r>
      <w:r w:rsidR="00EE1DC3">
        <w:rPr>
          <w:rFonts w:asciiTheme="majorEastAsia" w:eastAsiaTheme="majorEastAsia" w:hAnsiTheme="majorEastAsia" w:cs="Times New Roman"/>
          <w:b/>
          <w:bCs/>
          <w:sz w:val="32"/>
          <w:szCs w:val="32"/>
        </w:rPr>
        <w:t xml:space="preserve"> </w:t>
      </w:r>
      <w:r w:rsidRPr="007E2C54">
        <w:rPr>
          <w:rFonts w:asciiTheme="majorEastAsia" w:eastAsiaTheme="majorEastAsia" w:hAnsiTheme="majorEastAsia" w:hint="eastAsia"/>
          <w:b/>
          <w:bCs/>
          <w:spacing w:val="10"/>
          <w:sz w:val="32"/>
          <w:szCs w:val="32"/>
        </w:rPr>
        <w:t>０３－３２８８－１６７０</w:t>
      </w:r>
    </w:p>
    <w:p w:rsidR="00D274CA" w:rsidRDefault="00D274CA" w:rsidP="002E1917">
      <w:pPr>
        <w:adjustRightInd/>
        <w:spacing w:line="566" w:lineRule="exact"/>
        <w:jc w:val="center"/>
        <w:rPr>
          <w:rFonts w:ascii="ＭＳ 明朝" w:cs="Times New Roman"/>
          <w:spacing w:val="18"/>
        </w:rPr>
      </w:pPr>
      <w:r>
        <w:rPr>
          <w:rFonts w:hint="eastAsia"/>
          <w:b/>
          <w:bCs/>
          <w:spacing w:val="10"/>
          <w:sz w:val="32"/>
          <w:szCs w:val="32"/>
        </w:rPr>
        <w:t>技術検定に関する質問用紙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1"/>
      </w:tblGrid>
      <w:tr w:rsidR="00D274CA">
        <w:tc>
          <w:tcPr>
            <w:tcW w:w="9741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274CA" w:rsidRPr="002E1917" w:rsidRDefault="00D274CA">
            <w:pPr>
              <w:suppressAutoHyphens/>
              <w:kinsoku w:val="0"/>
              <w:wordWrap w:val="0"/>
              <w:autoSpaceDE w:val="0"/>
              <w:autoSpaceDN w:val="0"/>
              <w:spacing w:line="526" w:lineRule="exact"/>
              <w:jc w:val="left"/>
              <w:rPr>
                <w:rFonts w:asciiTheme="minorEastAsia" w:eastAsiaTheme="minorEastAsia" w:hAnsiTheme="minorEastAsia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0568C8" w:rsidRPr="002E1917">
              <w:rPr>
                <w:rFonts w:asciiTheme="minorEastAsia" w:eastAsiaTheme="minorEastAsia" w:hAnsiTheme="minorEastAsia" w:hint="eastAsia"/>
                <w:spacing w:val="6"/>
                <w:sz w:val="28"/>
                <w:szCs w:val="28"/>
              </w:rPr>
              <w:t xml:space="preserve">質問内容　</w:t>
            </w:r>
            <w:r w:rsidRPr="002E1917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下記のいずれかに○をして、具体的質問を</w:t>
            </w:r>
            <w:r w:rsidR="000568C8" w:rsidRPr="002E1917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下にご記入くだ</w:t>
            </w:r>
            <w:r w:rsidRPr="002E1917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さい</w:t>
            </w:r>
          </w:p>
          <w:p w:rsidR="00D274CA" w:rsidRPr="002E1917" w:rsidRDefault="00D274CA" w:rsidP="007E2C54">
            <w:pPr>
              <w:suppressAutoHyphens/>
              <w:kinsoku w:val="0"/>
              <w:autoSpaceDE w:val="0"/>
              <w:autoSpaceDN w:val="0"/>
              <w:spacing w:line="546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18"/>
              </w:rPr>
            </w:pPr>
            <w:r w:rsidRPr="002E1917">
              <w:rPr>
                <w:rFonts w:asciiTheme="minorEastAsia" w:eastAsiaTheme="minorEastAsia" w:hAnsiTheme="minorEastAsia" w:hint="eastAsia"/>
                <w:b/>
                <w:bCs/>
                <w:spacing w:val="8"/>
                <w:sz w:val="30"/>
                <w:szCs w:val="30"/>
              </w:rPr>
              <w:t xml:space="preserve">検定全般　　　</w:t>
            </w:r>
            <w:r w:rsidR="00761290" w:rsidRPr="002E1917">
              <w:rPr>
                <w:rFonts w:asciiTheme="minorEastAsia" w:eastAsiaTheme="minorEastAsia" w:hAnsiTheme="minorEastAsia" w:cs="Times New Roman"/>
                <w:b/>
                <w:spacing w:val="4"/>
                <w:sz w:val="30"/>
                <w:szCs w:val="30"/>
              </w:rPr>
              <w:t xml:space="preserve"> </w:t>
            </w:r>
            <w:r w:rsidRPr="002E1917">
              <w:rPr>
                <w:rFonts w:asciiTheme="minorEastAsia" w:eastAsiaTheme="minorEastAsia" w:hAnsiTheme="minorEastAsia" w:cs="Times New Roman"/>
                <w:b/>
                <w:spacing w:val="4"/>
                <w:sz w:val="30"/>
                <w:szCs w:val="30"/>
              </w:rPr>
              <w:t xml:space="preserve"> </w:t>
            </w:r>
            <w:r w:rsidRPr="002E1917">
              <w:rPr>
                <w:rFonts w:asciiTheme="minorEastAsia" w:eastAsiaTheme="minorEastAsia" w:hAnsiTheme="minorEastAsia" w:hint="eastAsia"/>
                <w:b/>
                <w:spacing w:val="8"/>
                <w:sz w:val="30"/>
                <w:szCs w:val="30"/>
              </w:rPr>
              <w:t>被服製作　　　食物調理</w:t>
            </w:r>
          </w:p>
          <w:p w:rsidR="00D274CA" w:rsidRPr="007E2C54" w:rsidRDefault="00856A98" w:rsidP="007E2C54">
            <w:pPr>
              <w:suppressAutoHyphens/>
              <w:kinsoku w:val="0"/>
              <w:autoSpaceDE w:val="0"/>
              <w:autoSpaceDN w:val="0"/>
              <w:spacing w:line="456" w:lineRule="atLeast"/>
              <w:jc w:val="center"/>
              <w:rPr>
                <w:rFonts w:ascii="ＭＳ 明朝" w:cs="Times New Roman"/>
                <w:b/>
                <w:spacing w:val="18"/>
                <w:sz w:val="30"/>
                <w:szCs w:val="30"/>
              </w:rPr>
            </w:pPr>
            <w:r w:rsidRPr="002E1917">
              <w:rPr>
                <w:rFonts w:asciiTheme="minorEastAsia" w:eastAsiaTheme="minorEastAsia" w:hAnsiTheme="minorEastAsia" w:hint="eastAsia"/>
                <w:b/>
                <w:spacing w:val="8"/>
                <w:sz w:val="30"/>
                <w:szCs w:val="30"/>
              </w:rPr>
              <w:t>保育</w:t>
            </w:r>
            <w:r w:rsidRPr="002E1917">
              <w:rPr>
                <w:rFonts w:asciiTheme="minorEastAsia" w:eastAsiaTheme="minorEastAsia" w:hAnsiTheme="minorEastAsia"/>
                <w:b/>
                <w:spacing w:val="8"/>
                <w:sz w:val="30"/>
                <w:szCs w:val="30"/>
              </w:rPr>
              <w:t>(</w:t>
            </w:r>
            <w:r w:rsidR="002E1917" w:rsidRPr="002E1917">
              <w:rPr>
                <w:rFonts w:asciiTheme="minorEastAsia" w:eastAsiaTheme="minorEastAsia" w:hAnsiTheme="minorEastAsia"/>
                <w:b/>
                <w:spacing w:val="8"/>
                <w:sz w:val="30"/>
                <w:szCs w:val="30"/>
              </w:rPr>
              <w:t xml:space="preserve"> </w:t>
            </w:r>
            <w:r w:rsidR="00021383" w:rsidRPr="002E1917">
              <w:rPr>
                <w:rFonts w:asciiTheme="minorEastAsia" w:eastAsiaTheme="minorEastAsia" w:hAnsiTheme="minorEastAsia" w:hint="eastAsia"/>
                <w:b/>
                <w:spacing w:val="8"/>
                <w:sz w:val="30"/>
                <w:szCs w:val="30"/>
              </w:rPr>
              <w:t>保育全般</w:t>
            </w:r>
            <w:r w:rsidR="00E72336">
              <w:rPr>
                <w:rFonts w:asciiTheme="minorEastAsia" w:eastAsiaTheme="minorEastAsia" w:hAnsiTheme="minorEastAsia" w:hint="eastAsia"/>
                <w:b/>
                <w:spacing w:val="8"/>
                <w:sz w:val="30"/>
                <w:szCs w:val="30"/>
              </w:rPr>
              <w:t xml:space="preserve">　</w:t>
            </w:r>
            <w:r w:rsidR="007E2C54" w:rsidRPr="002E1917">
              <w:rPr>
                <w:rFonts w:asciiTheme="minorEastAsia" w:eastAsiaTheme="minorEastAsia" w:hAnsiTheme="minorEastAsia" w:hint="eastAsia"/>
                <w:b/>
                <w:spacing w:val="8"/>
                <w:sz w:val="30"/>
                <w:szCs w:val="30"/>
              </w:rPr>
              <w:t>･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4"/>
                <w:w w:val="34"/>
                <w:sz w:val="28"/>
                <w:szCs w:val="28"/>
                <w:fitText w:val="980" w:id="-2122691072"/>
              </w:rPr>
              <w:t>音楽・リズム表現技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-16"/>
                <w:w w:val="34"/>
                <w:sz w:val="28"/>
                <w:szCs w:val="28"/>
                <w:fitText w:val="980" w:id="-2122691072"/>
              </w:rPr>
              <w:t>術</w:t>
            </w:r>
            <w:r w:rsidR="002E1917" w:rsidRPr="002E191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・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3"/>
                <w:w w:val="53"/>
                <w:sz w:val="28"/>
                <w:szCs w:val="28"/>
                <w:fitText w:val="897" w:id="-2122691071"/>
              </w:rPr>
              <w:t>造形表現技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-7"/>
                <w:w w:val="53"/>
                <w:sz w:val="28"/>
                <w:szCs w:val="28"/>
                <w:fitText w:val="897" w:id="-2122691071"/>
              </w:rPr>
              <w:t>術</w:t>
            </w:r>
            <w:r w:rsidR="002E1917" w:rsidRPr="002E191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・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3"/>
                <w:w w:val="53"/>
                <w:sz w:val="28"/>
                <w:szCs w:val="28"/>
                <w:fitText w:val="897" w:id="-2122691070"/>
              </w:rPr>
              <w:t>言語表現技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-7"/>
                <w:w w:val="53"/>
                <w:sz w:val="28"/>
                <w:szCs w:val="28"/>
                <w:fitText w:val="897" w:id="-2122691070"/>
              </w:rPr>
              <w:t>術</w:t>
            </w:r>
            <w:r w:rsidR="002E1917" w:rsidRPr="002E191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・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3"/>
                <w:w w:val="53"/>
                <w:sz w:val="28"/>
                <w:szCs w:val="28"/>
                <w:fitText w:val="897" w:id="-2122691069"/>
              </w:rPr>
              <w:t>家庭看護技</w:t>
            </w:r>
            <w:r w:rsidR="002E1917" w:rsidRPr="002B62F9">
              <w:rPr>
                <w:rFonts w:asciiTheme="minorEastAsia" w:eastAsiaTheme="minorEastAsia" w:hAnsiTheme="minorEastAsia" w:hint="eastAsia"/>
                <w:b/>
                <w:spacing w:val="-7"/>
                <w:w w:val="53"/>
                <w:sz w:val="28"/>
                <w:szCs w:val="28"/>
                <w:fitText w:val="897" w:id="-2122691069"/>
              </w:rPr>
              <w:t>術</w:t>
            </w:r>
            <w:r w:rsidR="002E1917" w:rsidRPr="002E191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2E191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）</w:t>
            </w:r>
          </w:p>
        </w:tc>
      </w:tr>
      <w:tr w:rsidR="00D274CA" w:rsidTr="000568C8">
        <w:trPr>
          <w:trHeight w:val="8723"/>
        </w:trPr>
        <w:tc>
          <w:tcPr>
            <w:tcW w:w="97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274CA" w:rsidRDefault="00D274CA" w:rsidP="000568C8">
            <w:pPr>
              <w:suppressAutoHyphens/>
              <w:kinsoku w:val="0"/>
              <w:wordWrap w:val="0"/>
              <w:autoSpaceDE w:val="0"/>
              <w:autoSpaceDN w:val="0"/>
              <w:spacing w:line="5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  </w:t>
            </w: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Pr="00761290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D274CA" w:rsidRDefault="00D274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BE1F4F" w:rsidRDefault="00BE1F4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BE1F4F" w:rsidRDefault="00BE1F4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:rsidR="00D274CA" w:rsidRDefault="00D274CA">
      <w:pPr>
        <w:adjustRightInd/>
        <w:spacing w:line="486" w:lineRule="exact"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</w:t>
      </w: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hint="eastAsia"/>
          <w:b/>
          <w:bCs/>
          <w:spacing w:val="2"/>
          <w:sz w:val="24"/>
          <w:szCs w:val="24"/>
        </w:rPr>
        <w:t>（</w:t>
      </w:r>
      <w:r>
        <w:rPr>
          <w:rFonts w:cs="Times New Roman"/>
          <w:b/>
          <w:bCs/>
          <w:spacing w:val="2"/>
          <w:sz w:val="24"/>
          <w:szCs w:val="24"/>
        </w:rPr>
        <w:t xml:space="preserve">            </w:t>
      </w:r>
      <w:r>
        <w:rPr>
          <w:rFonts w:hint="eastAsia"/>
          <w:b/>
          <w:bCs/>
          <w:spacing w:val="2"/>
          <w:sz w:val="24"/>
          <w:szCs w:val="24"/>
        </w:rPr>
        <w:t xml:space="preserve">　　　）都道府県　　（　　　　　　　　）高等学校　</w:t>
      </w:r>
    </w:p>
    <w:p w:rsidR="00D274CA" w:rsidRDefault="00D274CA">
      <w:pPr>
        <w:adjustRightInd/>
        <w:spacing w:line="486" w:lineRule="exact"/>
        <w:rPr>
          <w:rFonts w:ascii="ＭＳ 明朝" w:cs="Times New Roman"/>
          <w:spacing w:val="18"/>
        </w:rPr>
      </w:pPr>
      <w:r>
        <w:rPr>
          <w:rFonts w:cs="Times New Roman"/>
          <w:b/>
          <w:bCs/>
          <w:spacing w:val="2"/>
          <w:sz w:val="24"/>
          <w:szCs w:val="24"/>
        </w:rPr>
        <w:t xml:space="preserve">                     </w:t>
      </w:r>
      <w:r>
        <w:rPr>
          <w:rFonts w:hint="eastAsia"/>
          <w:b/>
          <w:bCs/>
          <w:spacing w:val="2"/>
          <w:sz w:val="24"/>
          <w:szCs w:val="24"/>
        </w:rPr>
        <w:t>氏</w:t>
      </w:r>
      <w:r w:rsidR="00BE1F4F">
        <w:rPr>
          <w:rFonts w:hint="eastAsia"/>
          <w:b/>
          <w:bCs/>
          <w:spacing w:val="2"/>
          <w:sz w:val="24"/>
          <w:szCs w:val="24"/>
        </w:rPr>
        <w:t xml:space="preserve">　　</w:t>
      </w:r>
      <w:r>
        <w:rPr>
          <w:rFonts w:hint="eastAsia"/>
          <w:b/>
          <w:bCs/>
          <w:spacing w:val="2"/>
          <w:sz w:val="24"/>
          <w:szCs w:val="24"/>
        </w:rPr>
        <w:t>名</w:t>
      </w:r>
      <w:r>
        <w:rPr>
          <w:rFonts w:cs="Times New Roman"/>
          <w:b/>
          <w:bCs/>
          <w:spacing w:val="2"/>
          <w:sz w:val="24"/>
          <w:szCs w:val="24"/>
        </w:rPr>
        <w:t xml:space="preserve"> </w:t>
      </w:r>
      <w:r>
        <w:rPr>
          <w:rFonts w:hint="eastAsia"/>
          <w:b/>
          <w:bCs/>
          <w:spacing w:val="2"/>
          <w:sz w:val="24"/>
          <w:szCs w:val="24"/>
        </w:rPr>
        <w:t>（　　　　　　　　　　　　　　　　　）</w:t>
      </w:r>
    </w:p>
    <w:p w:rsidR="00D274CA" w:rsidRDefault="00D274CA">
      <w:pPr>
        <w:adjustRightInd/>
        <w:spacing w:line="486" w:lineRule="exact"/>
        <w:rPr>
          <w:rFonts w:ascii="ＭＳ 明朝" w:cs="Times New Roman"/>
          <w:spacing w:val="18"/>
        </w:rPr>
      </w:pPr>
      <w:r>
        <w:rPr>
          <w:rFonts w:cs="Times New Roman"/>
          <w:b/>
          <w:bCs/>
          <w:spacing w:val="2"/>
          <w:sz w:val="24"/>
          <w:szCs w:val="24"/>
        </w:rPr>
        <w:t xml:space="preserve">                     </w:t>
      </w:r>
      <w:r>
        <w:rPr>
          <w:rFonts w:hint="eastAsia"/>
          <w:b/>
          <w:bCs/>
          <w:spacing w:val="2"/>
          <w:sz w:val="24"/>
          <w:szCs w:val="24"/>
        </w:rPr>
        <w:t>電話番号</w:t>
      </w:r>
      <w:r>
        <w:rPr>
          <w:rFonts w:cs="Times New Roman"/>
          <w:b/>
          <w:bCs/>
          <w:spacing w:val="2"/>
          <w:sz w:val="24"/>
          <w:szCs w:val="24"/>
        </w:rPr>
        <w:t xml:space="preserve"> </w:t>
      </w:r>
      <w:r>
        <w:rPr>
          <w:rFonts w:hint="eastAsia"/>
          <w:b/>
          <w:bCs/>
          <w:spacing w:val="2"/>
          <w:sz w:val="24"/>
          <w:szCs w:val="24"/>
        </w:rPr>
        <w:t>（</w:t>
      </w:r>
      <w:r w:rsidR="00BE1F4F">
        <w:rPr>
          <w:rFonts w:hint="eastAsia"/>
          <w:b/>
          <w:bCs/>
          <w:spacing w:val="2"/>
          <w:sz w:val="24"/>
          <w:szCs w:val="24"/>
        </w:rPr>
        <w:t xml:space="preserve">　</w:t>
      </w:r>
      <w:r>
        <w:rPr>
          <w:rFonts w:hint="eastAsia"/>
          <w:b/>
          <w:bCs/>
          <w:spacing w:val="2"/>
          <w:sz w:val="24"/>
          <w:szCs w:val="24"/>
        </w:rPr>
        <w:t xml:space="preserve">　　　　　　　　　　　　　　　　）</w:t>
      </w:r>
    </w:p>
    <w:p w:rsidR="00D274CA" w:rsidRDefault="00D274CA">
      <w:pPr>
        <w:adjustRightInd/>
        <w:spacing w:line="486" w:lineRule="exact"/>
        <w:rPr>
          <w:rFonts w:ascii="ＭＳ 明朝" w:cs="Times New Roman"/>
          <w:spacing w:val="18"/>
        </w:rPr>
      </w:pPr>
      <w:r>
        <w:rPr>
          <w:rFonts w:cs="Times New Roman"/>
          <w:b/>
          <w:bCs/>
          <w:spacing w:val="2"/>
          <w:sz w:val="24"/>
          <w:szCs w:val="24"/>
        </w:rPr>
        <w:t xml:space="preserve">                     FAX</w:t>
      </w:r>
      <w:r>
        <w:rPr>
          <w:rFonts w:hint="eastAsia"/>
          <w:b/>
          <w:bCs/>
          <w:spacing w:val="2"/>
          <w:sz w:val="24"/>
          <w:szCs w:val="24"/>
        </w:rPr>
        <w:t>番号</w:t>
      </w:r>
      <w:r>
        <w:rPr>
          <w:rFonts w:cs="Times New Roman"/>
          <w:b/>
          <w:bCs/>
          <w:spacing w:val="2"/>
          <w:sz w:val="24"/>
          <w:szCs w:val="24"/>
        </w:rPr>
        <w:t xml:space="preserve"> </w:t>
      </w:r>
      <w:r>
        <w:rPr>
          <w:rFonts w:hint="eastAsia"/>
          <w:b/>
          <w:bCs/>
          <w:spacing w:val="2"/>
          <w:sz w:val="24"/>
          <w:szCs w:val="24"/>
        </w:rPr>
        <w:t>（</w:t>
      </w:r>
      <w:r w:rsidR="00BE1F4F">
        <w:rPr>
          <w:rFonts w:hint="eastAsia"/>
          <w:b/>
          <w:bCs/>
          <w:spacing w:val="2"/>
          <w:sz w:val="24"/>
          <w:szCs w:val="24"/>
        </w:rPr>
        <w:t xml:space="preserve">　　</w:t>
      </w:r>
      <w:r w:rsidR="00BE1F4F">
        <w:rPr>
          <w:rFonts w:hint="eastAsia"/>
          <w:b/>
          <w:bCs/>
          <w:spacing w:val="2"/>
          <w:sz w:val="24"/>
          <w:szCs w:val="24"/>
        </w:rPr>
        <w:t xml:space="preserve"> </w:t>
      </w:r>
      <w:r>
        <w:rPr>
          <w:rFonts w:hint="eastAsia"/>
          <w:b/>
          <w:bCs/>
          <w:spacing w:val="2"/>
          <w:sz w:val="24"/>
          <w:szCs w:val="24"/>
        </w:rPr>
        <w:t xml:space="preserve">　　　　　　　　　　　　　　</w:t>
      </w:r>
      <w:r>
        <w:rPr>
          <w:rFonts w:cs="Times New Roman"/>
          <w:b/>
          <w:bCs/>
          <w:spacing w:val="2"/>
          <w:sz w:val="24"/>
          <w:szCs w:val="24"/>
        </w:rPr>
        <w:t xml:space="preserve"> </w:t>
      </w:r>
      <w:r>
        <w:rPr>
          <w:rFonts w:hint="eastAsia"/>
          <w:b/>
          <w:bCs/>
          <w:spacing w:val="2"/>
          <w:sz w:val="24"/>
          <w:szCs w:val="24"/>
        </w:rPr>
        <w:t>）</w:t>
      </w:r>
    </w:p>
    <w:p w:rsidR="00D274CA" w:rsidRDefault="00D274CA">
      <w:pPr>
        <w:adjustRightInd/>
        <w:rPr>
          <w:rFonts w:ascii="ＭＳ 明朝" w:cs="Times New Roman"/>
          <w:spacing w:val="18"/>
        </w:rPr>
      </w:pPr>
      <w:r>
        <w:rPr>
          <w:rFonts w:cs="Times New Roman"/>
          <w:b/>
          <w:bCs/>
        </w:rPr>
        <w:t xml:space="preserve">      </w:t>
      </w:r>
      <w:r w:rsidR="000568C8">
        <w:rPr>
          <w:rFonts w:cs="Times New Roman" w:hint="eastAsia"/>
          <w:b/>
          <w:bCs/>
        </w:rPr>
        <w:t xml:space="preserve">　　　　　　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質問内容によっては、回答に時間がかかることがあります。</w:t>
      </w:r>
    </w:p>
    <w:sectPr w:rsidR="00D274CA">
      <w:type w:val="continuous"/>
      <w:pgSz w:w="11906" w:h="16838"/>
      <w:pgMar w:top="1190" w:right="850" w:bottom="624" w:left="1190" w:header="720" w:footer="720" w:gutter="0"/>
      <w:pgNumType w:start="1"/>
      <w:cols w:space="720"/>
      <w:noEndnote/>
      <w:docGrid w:type="linesAndChars" w:linePitch="45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2F9" w:rsidRDefault="002B62F9">
      <w:r>
        <w:separator/>
      </w:r>
    </w:p>
  </w:endnote>
  <w:endnote w:type="continuationSeparator" w:id="0">
    <w:p w:rsidR="002B62F9" w:rsidRDefault="002B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2F9" w:rsidRDefault="002B62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62F9" w:rsidRDefault="002B6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4"/>
  <w:hyphenationZone w:val="0"/>
  <w:drawingGridHorizontalSpacing w:val="7372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A3"/>
    <w:rsid w:val="00021383"/>
    <w:rsid w:val="00054A4A"/>
    <w:rsid w:val="000568C8"/>
    <w:rsid w:val="0006307D"/>
    <w:rsid w:val="002B62F9"/>
    <w:rsid w:val="002E1917"/>
    <w:rsid w:val="0035694E"/>
    <w:rsid w:val="0042497A"/>
    <w:rsid w:val="004774EE"/>
    <w:rsid w:val="00517607"/>
    <w:rsid w:val="006230A3"/>
    <w:rsid w:val="00761290"/>
    <w:rsid w:val="007E2C54"/>
    <w:rsid w:val="007F1B3C"/>
    <w:rsid w:val="00856A98"/>
    <w:rsid w:val="008C6500"/>
    <w:rsid w:val="00947EFC"/>
    <w:rsid w:val="00BE1F4F"/>
    <w:rsid w:val="00D274CA"/>
    <w:rsid w:val="00E21EFA"/>
    <w:rsid w:val="00E72336"/>
    <w:rsid w:val="00EC3738"/>
    <w:rsid w:val="00EE1DC3"/>
    <w:rsid w:val="00F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5F8BA"/>
  <w14:defaultImageDpi w14:val="0"/>
  <w15:docId w15:val="{AB9873BA-71FB-4BB2-B34A-6BA46F22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rsid w:val="007E2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C54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7E2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C54"/>
    <w:rPr>
      <w:rFonts w:cs="ＭＳ 明朝"/>
      <w:color w:val="000000"/>
      <w:kern w:val="0"/>
    </w:rPr>
  </w:style>
  <w:style w:type="character" w:styleId="a9">
    <w:name w:val="Hyperlink"/>
    <w:basedOn w:val="a0"/>
    <w:uiPriority w:val="99"/>
    <w:rsid w:val="0035694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主幹</cp:lastModifiedBy>
  <cp:revision>7</cp:revision>
  <cp:lastPrinted>2021-02-12T01:02:00Z</cp:lastPrinted>
  <dcterms:created xsi:type="dcterms:W3CDTF">2021-02-10T07:37:00Z</dcterms:created>
  <dcterms:modified xsi:type="dcterms:W3CDTF">2024-11-08T03:53:00Z</dcterms:modified>
</cp:coreProperties>
</file>