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03633" w:rsidRDefault="001647BE" w:rsidP="00B944CE">
      <w:pPr>
        <w:rPr>
          <w:rFonts w:asciiTheme="majorEastAsia" w:eastAsiaTheme="majorEastAsia" w:hAnsiTheme="majorEastAsia"/>
          <w:color w:val="000000" w:themeColor="text1"/>
          <w:sz w:val="16"/>
          <w:szCs w:val="16"/>
        </w:rPr>
      </w:pPr>
      <w:r>
        <w:rPr>
          <w:rFonts w:eastAsiaTheme="minorHAnsi" w:cs="ＭＳ Ｐゴシック"/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773A9B6E" wp14:editId="1E69CCD0">
                <wp:simplePos x="0" y="0"/>
                <wp:positionH relativeFrom="margin">
                  <wp:align>center</wp:align>
                </wp:positionH>
                <wp:positionV relativeFrom="paragraph">
                  <wp:posOffset>247650</wp:posOffset>
                </wp:positionV>
                <wp:extent cx="6839585" cy="5810250"/>
                <wp:effectExtent l="0" t="0" r="1841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3085" y="706170"/>
                          <a:ext cx="6839585" cy="5810250"/>
                        </a:xfrm>
                        <a:prstGeom prst="roundRect">
                          <a:avLst>
                            <a:gd name="adj" fmla="val 6543"/>
                          </a:avLst>
                        </a:prstGeom>
                        <a:noFill/>
                        <a:ln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71843" w:rsidRDefault="00671843" w:rsidP="00DE3C2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671843" w:rsidRPr="00B5633B" w:rsidRDefault="00671843" w:rsidP="00DE3C2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3A9B6E" id="角丸四角形 1" o:spid="_x0000_s1026" style="position:absolute;left:0;text-align:left;margin-left:0;margin-top:19.5pt;width:538.55pt;height:457.5pt;z-index:-2516183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42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" filled="f" strokecolor="#1f4d78 [1604]" strokeweight="1pt">
                <v:stroke joinstyle="miter"/>
                <v:textbox>
                  <w:txbxContent>
                    <w:p w:rsidR="00671843" w:rsidRDefault="00671843" w:rsidP="00DE3C25">
                      <w:pPr>
                        <w:rPr>
                          <w:color w:val="000000" w:themeColor="text1"/>
                        </w:rPr>
                      </w:pPr>
                    </w:p>
                    <w:p w:rsidR="00671843" w:rsidRPr="00B5633B" w:rsidRDefault="00671843" w:rsidP="00DE3C25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03633">
        <w:rPr>
          <w:rFonts w:ascii="ＭＳ 明朝" w:eastAsia="ＭＳ 明朝" w:hAnsi="ＭＳ 明朝" w:hint="eastAsia"/>
          <w:b/>
        </w:rPr>
        <w:t xml:space="preserve">05 </w:t>
      </w:r>
      <w:r>
        <w:rPr>
          <w:rFonts w:ascii="ＭＳ 明朝" w:eastAsia="ＭＳ 明朝" w:hAnsi="ＭＳ 明朝" w:hint="eastAsia"/>
          <w:b/>
        </w:rPr>
        <w:t>SNS</w:t>
      </w:r>
      <w:r w:rsidR="00903633">
        <w:rPr>
          <w:rFonts w:ascii="ＭＳ 明朝" w:eastAsia="ＭＳ 明朝" w:hAnsi="ＭＳ 明朝" w:hint="eastAsia"/>
          <w:b/>
        </w:rPr>
        <w:t>利用の危険性</w:t>
      </w:r>
    </w:p>
    <w:p w:rsidR="00AD3F15" w:rsidRPr="0096038A" w:rsidRDefault="00903633" w:rsidP="00903633">
      <w:pPr>
        <w:jc w:val="center"/>
        <w:rPr>
          <w:rFonts w:ascii="HG丸ｺﾞｼｯｸM-PRO" w:eastAsia="HG丸ｺﾞｼｯｸM-PRO" w:hAnsi="HG丸ｺﾞｼｯｸM-PRO"/>
          <w:b/>
          <w:sz w:val="24"/>
          <w:u w:val="single"/>
        </w:rPr>
      </w:pPr>
      <w:r w:rsidRPr="0096038A">
        <w:rPr>
          <w:rFonts w:ascii="HG丸ｺﾞｼｯｸM-PRO" w:eastAsia="HG丸ｺﾞｼｯｸM-PRO" w:hAnsi="HG丸ｺﾞｼｯｸM-PRO" w:hint="eastAsia"/>
          <w:b/>
          <w:color w:val="A5A5A5" w:themeColor="accent3"/>
          <w:sz w:val="28"/>
          <w:szCs w:val="28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安全に</w:t>
      </w:r>
      <w:r w:rsidR="001647BE" w:rsidRPr="0096038A">
        <w:rPr>
          <w:rFonts w:ascii="HG丸ｺﾞｼｯｸM-PRO" w:eastAsia="HG丸ｺﾞｼｯｸM-PRO" w:hAnsi="HG丸ｺﾞｼｯｸM-PRO" w:hint="eastAsia"/>
          <w:b/>
          <w:color w:val="A5A5A5" w:themeColor="accent3"/>
          <w:sz w:val="28"/>
          <w:szCs w:val="28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SNS</w:t>
      </w:r>
      <w:r w:rsidRPr="0096038A">
        <w:rPr>
          <w:rFonts w:ascii="HG丸ｺﾞｼｯｸM-PRO" w:eastAsia="HG丸ｺﾞｼｯｸM-PRO" w:hAnsi="HG丸ｺﾞｼｯｸM-PRO" w:hint="eastAsia"/>
          <w:b/>
          <w:color w:val="A5A5A5" w:themeColor="accent3"/>
          <w:sz w:val="28"/>
          <w:szCs w:val="28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を使うには、何に気を付ければいいの？</w:t>
      </w:r>
    </w:p>
    <w:p w:rsidR="00C65A79" w:rsidRPr="003F2353" w:rsidRDefault="00B944CE" w:rsidP="00D738D5">
      <w:pPr>
        <w:ind w:firstLineChars="100" w:firstLine="210"/>
        <w:rPr>
          <w:rFonts w:ascii="ＭＳ 明朝" w:eastAsia="ＭＳ 明朝" w:hAnsi="ＭＳ 明朝"/>
        </w:rPr>
      </w:pPr>
      <w:r w:rsidRPr="003F2353">
        <w:rPr>
          <w:rFonts w:ascii="ＭＳ 明朝" w:eastAsia="ＭＳ 明朝" w:hAnsi="ＭＳ 明朝" w:hint="eastAsia"/>
        </w:rPr>
        <w:t>Twitter</w:t>
      </w:r>
      <w:r w:rsidR="00D738D5" w:rsidRPr="003F2353">
        <w:rPr>
          <w:rFonts w:ascii="ＭＳ 明朝" w:eastAsia="ＭＳ 明朝" w:hAnsi="ＭＳ 明朝" w:hint="eastAsia"/>
        </w:rPr>
        <w:t>（ツイッター）</w:t>
      </w:r>
      <w:r w:rsidR="00903633" w:rsidRPr="003F2353">
        <w:rPr>
          <w:rFonts w:ascii="ＭＳ 明朝" w:eastAsia="ＭＳ 明朝" w:hAnsi="ＭＳ 明朝" w:hint="eastAsia"/>
        </w:rPr>
        <w:t>やL</w:t>
      </w:r>
      <w:r w:rsidR="00D738D5" w:rsidRPr="003F2353">
        <w:rPr>
          <w:rFonts w:ascii="ＭＳ 明朝" w:eastAsia="ＭＳ 明朝" w:hAnsi="ＭＳ 明朝"/>
        </w:rPr>
        <w:t>INE</w:t>
      </w:r>
      <w:r w:rsidR="001647BE">
        <w:rPr>
          <w:rFonts w:ascii="ＭＳ 明朝" w:eastAsia="ＭＳ 明朝" w:hAnsi="ＭＳ 明朝" w:hint="eastAsia"/>
        </w:rPr>
        <w:t>（ライン）</w:t>
      </w:r>
      <w:r w:rsidR="00903633" w:rsidRPr="003F2353">
        <w:rPr>
          <w:rFonts w:ascii="ＭＳ 明朝" w:eastAsia="ＭＳ 明朝" w:hAnsi="ＭＳ 明朝" w:hint="eastAsia"/>
        </w:rPr>
        <w:t>、</w:t>
      </w:r>
      <w:r w:rsidR="00C65A79" w:rsidRPr="003F2353">
        <w:rPr>
          <w:rFonts w:ascii="ＭＳ 明朝" w:eastAsia="ＭＳ 明朝" w:hAnsi="ＭＳ 明朝" w:hint="eastAsia"/>
        </w:rPr>
        <w:t>Instagram</w:t>
      </w:r>
      <w:r w:rsidR="00D738D5" w:rsidRPr="003F2353">
        <w:rPr>
          <w:rFonts w:ascii="ＭＳ 明朝" w:eastAsia="ＭＳ 明朝" w:hAnsi="ＭＳ 明朝" w:hint="eastAsia"/>
        </w:rPr>
        <w:t>（インスタグラム）</w:t>
      </w:r>
      <w:r w:rsidR="00C65A79" w:rsidRPr="003F2353">
        <w:rPr>
          <w:rFonts w:ascii="ＭＳ 明朝" w:eastAsia="ＭＳ 明朝" w:hAnsi="ＭＳ 明朝" w:hint="eastAsia"/>
        </w:rPr>
        <w:t>、</w:t>
      </w:r>
      <w:r w:rsidR="00903633" w:rsidRPr="003F2353">
        <w:rPr>
          <w:rFonts w:ascii="ＭＳ 明朝" w:eastAsia="ＭＳ 明朝" w:hAnsi="ＭＳ 明朝" w:hint="eastAsia"/>
        </w:rPr>
        <w:t>Tik</w:t>
      </w:r>
      <w:r w:rsidR="00D738D5" w:rsidRPr="003F2353">
        <w:rPr>
          <w:rFonts w:ascii="ＭＳ 明朝" w:eastAsia="ＭＳ 明朝" w:hAnsi="ＭＳ 明朝" w:hint="eastAsia"/>
        </w:rPr>
        <w:t>T</w:t>
      </w:r>
      <w:r w:rsidR="00903633" w:rsidRPr="003F2353">
        <w:rPr>
          <w:rFonts w:ascii="ＭＳ 明朝" w:eastAsia="ＭＳ 明朝" w:hAnsi="ＭＳ 明朝" w:hint="eastAsia"/>
        </w:rPr>
        <w:t>ok</w:t>
      </w:r>
      <w:r w:rsidR="00D738D5" w:rsidRPr="003F2353">
        <w:rPr>
          <w:rFonts w:ascii="ＭＳ 明朝" w:eastAsia="ＭＳ 明朝" w:hAnsi="ＭＳ 明朝"/>
        </w:rPr>
        <w:t>(</w:t>
      </w:r>
      <w:r w:rsidR="00D738D5" w:rsidRPr="003F2353">
        <w:rPr>
          <w:rFonts w:ascii="ＭＳ 明朝" w:eastAsia="ＭＳ 明朝" w:hAnsi="ＭＳ 明朝" w:hint="eastAsia"/>
        </w:rPr>
        <w:t>ティックトック)</w:t>
      </w:r>
      <w:r w:rsidR="00C65A79" w:rsidRPr="003F2353">
        <w:rPr>
          <w:rFonts w:ascii="ＭＳ 明朝" w:eastAsia="ＭＳ 明朝" w:hAnsi="ＭＳ 明朝" w:hint="eastAsia"/>
        </w:rPr>
        <w:t>等、子どもたちが利用する</w:t>
      </w:r>
      <w:r w:rsidR="001647BE">
        <w:rPr>
          <w:rFonts w:ascii="ＭＳ 明朝" w:eastAsia="ＭＳ 明朝" w:hAnsi="ＭＳ 明朝" w:hint="eastAsia"/>
        </w:rPr>
        <w:t>SNS</w:t>
      </w:r>
      <w:r w:rsidR="00C65A79" w:rsidRPr="003F2353">
        <w:rPr>
          <w:rFonts w:ascii="ＭＳ 明朝" w:eastAsia="ＭＳ 明朝" w:hAnsi="ＭＳ 明朝" w:hint="eastAsia"/>
        </w:rPr>
        <w:t>の世界はどんどん広がっています。</w:t>
      </w:r>
      <w:r w:rsidR="001C57AF">
        <w:rPr>
          <w:rFonts w:ascii="ＭＳ 明朝" w:eastAsia="ＭＳ 明朝" w:hAnsi="ＭＳ 明朝" w:hint="eastAsia"/>
        </w:rPr>
        <w:t>令和元年度に</w:t>
      </w:r>
      <w:r w:rsidR="00C65A79" w:rsidRPr="003F2353">
        <w:rPr>
          <w:rFonts w:ascii="ＭＳ 明朝" w:eastAsia="ＭＳ 明朝" w:hAnsi="ＭＳ 明朝" w:hint="eastAsia"/>
        </w:rPr>
        <w:t>栃木県総合教育センターが行った調査でも、栃木県の小学</w:t>
      </w:r>
      <w:r w:rsidR="001C57AF">
        <w:rPr>
          <w:rFonts w:ascii="ＭＳ 明朝" w:eastAsia="ＭＳ 明朝" w:hAnsi="ＭＳ 明朝" w:hint="eastAsia"/>
        </w:rPr>
        <w:t>５年</w:t>
      </w:r>
      <w:r w:rsidR="00C65A79" w:rsidRPr="003F2353">
        <w:rPr>
          <w:rFonts w:ascii="ＭＳ 明朝" w:eastAsia="ＭＳ 明朝" w:hAnsi="ＭＳ 明朝" w:hint="eastAsia"/>
        </w:rPr>
        <w:t>生の4</w:t>
      </w:r>
      <w:r w:rsidR="00D738D5" w:rsidRPr="003F2353">
        <w:rPr>
          <w:rFonts w:ascii="ＭＳ 明朝" w:eastAsia="ＭＳ 明朝" w:hAnsi="ＭＳ 明朝" w:hint="eastAsia"/>
        </w:rPr>
        <w:t>2</w:t>
      </w:r>
      <w:r w:rsidR="00C65A79" w:rsidRPr="003F2353">
        <w:rPr>
          <w:rFonts w:ascii="ＭＳ 明朝" w:eastAsia="ＭＳ 明朝" w:hAnsi="ＭＳ 明朝" w:hint="eastAsia"/>
        </w:rPr>
        <w:t>.</w:t>
      </w:r>
      <w:r w:rsidR="00D738D5" w:rsidRPr="003F2353">
        <w:rPr>
          <w:rFonts w:ascii="ＭＳ 明朝" w:eastAsia="ＭＳ 明朝" w:hAnsi="ＭＳ 明朝"/>
        </w:rPr>
        <w:t>2</w:t>
      </w:r>
      <w:r w:rsidR="00C65A79" w:rsidRPr="003F2353">
        <w:rPr>
          <w:rFonts w:ascii="ＭＳ 明朝" w:eastAsia="ＭＳ 明朝" w:hAnsi="ＭＳ 明朝" w:hint="eastAsia"/>
        </w:rPr>
        <w:t>％が、何らかの</w:t>
      </w:r>
      <w:r w:rsidR="001647BE">
        <w:rPr>
          <w:rFonts w:ascii="ＭＳ 明朝" w:eastAsia="ＭＳ 明朝" w:hAnsi="ＭＳ 明朝" w:hint="eastAsia"/>
        </w:rPr>
        <w:t>SNS</w:t>
      </w:r>
      <w:r w:rsidR="00C65A79" w:rsidRPr="003F2353">
        <w:rPr>
          <w:rFonts w:ascii="ＭＳ 明朝" w:eastAsia="ＭＳ 明朝" w:hAnsi="ＭＳ 明朝" w:hint="eastAsia"/>
        </w:rPr>
        <w:t>を利用していることが分かっています。</w:t>
      </w:r>
    </w:p>
    <w:p w:rsidR="00145163" w:rsidRPr="003F2353" w:rsidRDefault="002607AD" w:rsidP="00671843">
      <w:pPr>
        <w:ind w:firstLineChars="100" w:firstLine="210"/>
        <w:rPr>
          <w:rFonts w:ascii="ＭＳ 明朝" w:eastAsia="ＭＳ 明朝" w:hAnsi="ＭＳ 明朝"/>
        </w:rPr>
      </w:pPr>
      <w:r w:rsidRPr="003F2353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margin">
                  <wp:posOffset>4019550</wp:posOffset>
                </wp:positionH>
                <wp:positionV relativeFrom="paragraph">
                  <wp:posOffset>113665</wp:posOffset>
                </wp:positionV>
                <wp:extent cx="2699385" cy="1838325"/>
                <wp:effectExtent l="0" t="0" r="5715" b="95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9385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1843" w:rsidRPr="00644A93" w:rsidRDefault="00671843" w:rsidP="00D738D5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6"/>
                              </w:rPr>
                            </w:pPr>
                            <w:r w:rsidRPr="00644A93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  <w:t>あなたがよく利用する</w:t>
                            </w:r>
                            <w:r w:rsidR="001647BE" w:rsidRPr="00644A93">
                              <w:rPr>
                                <w:rFonts w:ascii="ＭＳ Ｐゴシック" w:eastAsia="ＭＳ Ｐゴシック" w:hAnsi="ＭＳ Ｐゴシック"/>
                                <w:sz w:val="16"/>
                              </w:rPr>
                              <w:t>SNS</w:t>
                            </w:r>
                            <w:r w:rsidRPr="00644A93">
                              <w:rPr>
                                <w:rFonts w:ascii="ＭＳ Ｐゴシック" w:eastAsia="ＭＳ Ｐゴシック" w:hAnsi="ＭＳ Ｐゴシック"/>
                                <w:sz w:val="16"/>
                              </w:rPr>
                              <w:t>は何ですか</w:t>
                            </w:r>
                            <w:r w:rsidR="00043BE5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  <w:t>？</w:t>
                            </w:r>
                            <w:r w:rsidRPr="00644A93">
                              <w:rPr>
                                <w:rFonts w:ascii="ＭＳ Ｐゴシック" w:eastAsia="ＭＳ Ｐゴシック" w:hAnsi="ＭＳ Ｐゴシック"/>
                                <w:sz w:val="16"/>
                              </w:rPr>
                              <w:t>（複数回答可）</w:t>
                            </w:r>
                          </w:p>
                          <w:tbl>
                            <w:tblPr>
                              <w:tblW w:w="4111" w:type="dxa"/>
                              <w:tblInd w:w="-5" w:type="dxa"/>
                              <w:tblLayout w:type="fixed"/>
                              <w:tblCellMar>
                                <w:left w:w="57" w:type="dxa"/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26"/>
                              <w:gridCol w:w="992"/>
                              <w:gridCol w:w="850"/>
                              <w:gridCol w:w="851"/>
                              <w:gridCol w:w="992"/>
                            </w:tblGrid>
                            <w:tr w:rsidR="00671843" w:rsidRPr="00644A93" w:rsidTr="00802BBE">
                              <w:trPr>
                                <w:trHeight w:val="313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671843" w:rsidRPr="00644A93" w:rsidRDefault="00C708BA" w:rsidP="00043BE5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2"/>
                                      <w:szCs w:val="20"/>
                                    </w:rPr>
                                    <w:t>区分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671843" w:rsidRPr="00644A93" w:rsidRDefault="00671843" w:rsidP="00C708BA">
                                  <w:pPr>
                                    <w:widowControl/>
                                    <w:snapToGrid w:val="0"/>
                                    <w:ind w:leftChars="-47" w:left="-30" w:rightChars="-46" w:right="-97" w:hangingChars="49" w:hanging="69"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4"/>
                                      <w:szCs w:val="20"/>
                                    </w:rPr>
                                  </w:pPr>
                                  <w:r w:rsidRPr="00644A93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4"/>
                                      <w:szCs w:val="20"/>
                                    </w:rPr>
                                    <w:t>小学</w:t>
                                  </w:r>
                                  <w:r w:rsidR="00AA6308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4"/>
                                      <w:szCs w:val="20"/>
                                    </w:rPr>
                                    <w:t>５</w:t>
                                  </w:r>
                                  <w:r w:rsidR="00AA6308"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4"/>
                                      <w:szCs w:val="20"/>
                                    </w:rPr>
                                    <w:t>年</w:t>
                                  </w:r>
                                  <w:r w:rsidRPr="00644A93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4"/>
                                      <w:szCs w:val="20"/>
                                    </w:rPr>
                                    <w:t>生</w:t>
                                  </w:r>
                                  <w:r w:rsidRPr="00644A93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4"/>
                                      <w:szCs w:val="20"/>
                                    </w:rPr>
                                    <w:br/>
                                    <w:t>（566</w:t>
                                  </w:r>
                                  <w:r w:rsidR="00C708BA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4"/>
                                      <w:szCs w:val="20"/>
                                    </w:rPr>
                                    <w:t>人</w:t>
                                  </w:r>
                                  <w:r w:rsidRPr="00644A93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4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671843" w:rsidRPr="00644A93" w:rsidRDefault="00671843" w:rsidP="00C708BA">
                                  <w:pPr>
                                    <w:widowControl/>
                                    <w:snapToGrid w:val="0"/>
                                    <w:ind w:leftChars="-46" w:left="-30" w:rightChars="-46" w:right="-97" w:hangingChars="48" w:hanging="67"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4"/>
                                      <w:szCs w:val="20"/>
                                    </w:rPr>
                                  </w:pPr>
                                  <w:r w:rsidRPr="00644A93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4"/>
                                      <w:szCs w:val="20"/>
                                    </w:rPr>
                                    <w:t>中学</w:t>
                                  </w:r>
                                  <w:r w:rsidR="00AA6308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4"/>
                                      <w:szCs w:val="20"/>
                                    </w:rPr>
                                    <w:t>２</w:t>
                                  </w:r>
                                  <w:r w:rsidR="00AA6308"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4"/>
                                      <w:szCs w:val="20"/>
                                    </w:rPr>
                                    <w:t>年</w:t>
                                  </w:r>
                                  <w:r w:rsidRPr="00644A93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4"/>
                                      <w:szCs w:val="20"/>
                                    </w:rPr>
                                    <w:t>生</w:t>
                                  </w:r>
                                  <w:r w:rsidRPr="00644A93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4"/>
                                      <w:szCs w:val="20"/>
                                    </w:rPr>
                                    <w:br/>
                                    <w:t>（579</w:t>
                                  </w:r>
                                  <w:r w:rsidR="00C708BA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4"/>
                                      <w:szCs w:val="20"/>
                                    </w:rPr>
                                    <w:t>人</w:t>
                                  </w:r>
                                  <w:r w:rsidRPr="00644A93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4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AA6308" w:rsidRDefault="00671843" w:rsidP="00D738D5">
                                  <w:pPr>
                                    <w:widowControl/>
                                    <w:snapToGrid w:val="0"/>
                                    <w:ind w:leftChars="-46" w:left="-30" w:rightChars="-46" w:right="-97" w:hangingChars="48" w:hanging="67"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4"/>
                                      <w:szCs w:val="20"/>
                                    </w:rPr>
                                  </w:pPr>
                                  <w:r w:rsidRPr="00644A93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4"/>
                                      <w:szCs w:val="20"/>
                                    </w:rPr>
                                    <w:t>高校</w:t>
                                  </w:r>
                                  <w:r w:rsidR="00AA6308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4"/>
                                      <w:szCs w:val="20"/>
                                    </w:rPr>
                                    <w:t>２</w:t>
                                  </w:r>
                                  <w:r w:rsidR="00AA6308"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4"/>
                                      <w:szCs w:val="20"/>
                                    </w:rPr>
                                    <w:t>年</w:t>
                                  </w:r>
                                  <w:r w:rsidRPr="00644A93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4"/>
                                      <w:szCs w:val="20"/>
                                    </w:rPr>
                                    <w:t>生</w:t>
                                  </w:r>
                                  <w:r w:rsidR="003317F8" w:rsidRPr="003317F8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4"/>
                                      <w:szCs w:val="20"/>
                                      <w:vertAlign w:val="superscript"/>
                                    </w:rPr>
                                    <w:t>※</w:t>
                                  </w:r>
                                </w:p>
                                <w:p w:rsidR="00671843" w:rsidRPr="00644A93" w:rsidRDefault="00671843" w:rsidP="00C708BA">
                                  <w:pPr>
                                    <w:widowControl/>
                                    <w:snapToGrid w:val="0"/>
                                    <w:ind w:leftChars="-46" w:left="-30" w:rightChars="-46" w:right="-97" w:hangingChars="48" w:hanging="67"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4"/>
                                      <w:szCs w:val="20"/>
                                    </w:rPr>
                                  </w:pPr>
                                  <w:r w:rsidRPr="00644A93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4"/>
                                      <w:szCs w:val="20"/>
                                    </w:rPr>
                                    <w:t>（64</w:t>
                                  </w:r>
                                  <w:r w:rsidR="00D738D5" w:rsidRPr="00644A93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4"/>
                                      <w:szCs w:val="20"/>
                                    </w:rPr>
                                    <w:t>2</w:t>
                                  </w:r>
                                  <w:r w:rsidR="00C708BA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4"/>
                                      <w:szCs w:val="20"/>
                                    </w:rPr>
                                    <w:t>人</w:t>
                                  </w:r>
                                  <w:r w:rsidRPr="00644A93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4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671843" w:rsidRPr="002C224C" w:rsidTr="00802BBE">
                              <w:trPr>
                                <w:trHeight w:val="56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671843" w:rsidRPr="00835882" w:rsidRDefault="00802BBE" w:rsidP="002C224C">
                                  <w:pPr>
                                    <w:widowControl/>
                                    <w:snapToGrid w:val="0"/>
                                    <w:jc w:val="left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使っている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671843" w:rsidRPr="00835882" w:rsidRDefault="00F67583" w:rsidP="002607AD">
                                  <w:pPr>
                                    <w:widowControl/>
                                    <w:snapToGrid w:val="0"/>
                                    <w:ind w:leftChars="-47" w:left="-99" w:rightChars="20" w:right="42"/>
                                    <w:jc w:val="right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="002607AD"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.2%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671843" w:rsidRPr="00835882" w:rsidRDefault="00F67583" w:rsidP="002C224C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75.3%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671843" w:rsidRPr="00835882" w:rsidRDefault="00F67583" w:rsidP="002C224C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96.5</w:t>
                                  </w: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1C57AF" w:rsidRPr="002C224C" w:rsidTr="0053046D">
                              <w:trPr>
                                <w:trHeight w:val="56"/>
                              </w:trPr>
                              <w:tc>
                                <w:tcPr>
                                  <w:tcW w:w="426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1C57AF" w:rsidRPr="00802BBE" w:rsidRDefault="001C57AF" w:rsidP="00802BBE">
                                  <w:pPr>
                                    <w:widowControl/>
                                    <w:snapToGrid w:val="0"/>
                                    <w:ind w:leftChars="-4" w:left="2" w:rightChars="-45" w:right="-94" w:hangingChars="8" w:hanging="10"/>
                                    <w:jc w:val="left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12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12"/>
                                      <w:szCs w:val="16"/>
                                    </w:rPr>
                                    <w:t>内訳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C57AF" w:rsidRPr="00835882" w:rsidRDefault="001C57AF" w:rsidP="00802BBE">
                                  <w:pPr>
                                    <w:snapToGrid w:val="0"/>
                                    <w:jc w:val="left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835882"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LINE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1C57AF" w:rsidRPr="00835882" w:rsidRDefault="001C57AF" w:rsidP="002C224C">
                                  <w:pPr>
                                    <w:widowControl/>
                                    <w:snapToGrid w:val="0"/>
                                    <w:ind w:leftChars="-47" w:left="-99" w:rightChars="20" w:right="42"/>
                                    <w:jc w:val="right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835882"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25.3%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1C57AF" w:rsidRPr="00835882" w:rsidRDefault="001C57AF" w:rsidP="002C224C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835882"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69.6%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1C57AF" w:rsidRPr="00835882" w:rsidRDefault="001C57AF" w:rsidP="002C224C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835882"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89.3%</w:t>
                                  </w:r>
                                </w:p>
                              </w:tc>
                            </w:tr>
                            <w:tr w:rsidR="001C57AF" w:rsidRPr="002C224C" w:rsidTr="0053046D">
                              <w:trPr>
                                <w:trHeight w:val="56"/>
                              </w:trPr>
                              <w:tc>
                                <w:tcPr>
                                  <w:tcW w:w="426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textDirection w:val="tbRlV"/>
                                  <w:vAlign w:val="center"/>
                                  <w:hideMark/>
                                </w:tcPr>
                                <w:p w:rsidR="001C57AF" w:rsidRPr="00802BBE" w:rsidRDefault="001C57AF" w:rsidP="00802BBE">
                                  <w:pPr>
                                    <w:widowControl/>
                                    <w:snapToGrid w:val="0"/>
                                    <w:ind w:left="113" w:right="113"/>
                                    <w:jc w:val="left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10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C57AF" w:rsidRPr="00835882" w:rsidRDefault="001C57AF" w:rsidP="00802BBE">
                                  <w:pPr>
                                    <w:snapToGrid w:val="0"/>
                                    <w:jc w:val="left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835882"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Twitter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1C57AF" w:rsidRPr="00835882" w:rsidRDefault="001C57AF" w:rsidP="002C224C">
                                  <w:pPr>
                                    <w:widowControl/>
                                    <w:snapToGrid w:val="0"/>
                                    <w:ind w:leftChars="-47" w:left="-99" w:rightChars="20" w:right="42"/>
                                    <w:jc w:val="right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835882"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4.2%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1C57AF" w:rsidRPr="00835882" w:rsidRDefault="001C57AF" w:rsidP="002C224C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835882"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19.2%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1C57AF" w:rsidRPr="00835882" w:rsidRDefault="001C57AF" w:rsidP="002C224C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835882"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50.8%</w:t>
                                  </w:r>
                                </w:p>
                              </w:tc>
                            </w:tr>
                            <w:tr w:rsidR="001C57AF" w:rsidRPr="002C224C" w:rsidTr="00802BBE">
                              <w:trPr>
                                <w:trHeight w:val="141"/>
                              </w:trPr>
                              <w:tc>
                                <w:tcPr>
                                  <w:tcW w:w="426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1C57AF" w:rsidRPr="00835882" w:rsidRDefault="001C57AF" w:rsidP="00802BBE">
                                  <w:pPr>
                                    <w:snapToGrid w:val="0"/>
                                    <w:jc w:val="left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C57AF" w:rsidRPr="00835882" w:rsidRDefault="001C57AF" w:rsidP="00802BBE">
                                  <w:pPr>
                                    <w:snapToGrid w:val="0"/>
                                    <w:jc w:val="left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835882"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Instagram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1C57AF" w:rsidRPr="00835882" w:rsidRDefault="001C57AF" w:rsidP="002C224C">
                                  <w:pPr>
                                    <w:snapToGrid w:val="0"/>
                                    <w:ind w:leftChars="-47" w:left="-99" w:rightChars="20" w:right="42"/>
                                    <w:jc w:val="right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835882"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4.9</w:t>
                                  </w:r>
                                  <w:r w:rsidRPr="00835882"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1C57AF" w:rsidRPr="00835882" w:rsidRDefault="001C57AF" w:rsidP="002C224C">
                                  <w:pPr>
                                    <w:snapToGrid w:val="0"/>
                                    <w:jc w:val="right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835882"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19.9</w:t>
                                  </w:r>
                                  <w:r w:rsidRPr="00835882"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1C57AF" w:rsidRPr="00835882" w:rsidRDefault="001C57AF" w:rsidP="002C224C">
                                  <w:pPr>
                                    <w:snapToGrid w:val="0"/>
                                    <w:jc w:val="right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835882"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54.8</w:t>
                                  </w:r>
                                  <w:r w:rsidRPr="00835882"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1C57AF" w:rsidRPr="002C224C" w:rsidTr="0072380F">
                              <w:trPr>
                                <w:trHeight w:val="160"/>
                              </w:trPr>
                              <w:tc>
                                <w:tcPr>
                                  <w:tcW w:w="426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1C57AF" w:rsidRPr="00835882" w:rsidRDefault="001C57AF" w:rsidP="00802BBE">
                                  <w:pPr>
                                    <w:snapToGrid w:val="0"/>
                                    <w:jc w:val="left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C57AF" w:rsidRPr="00835882" w:rsidRDefault="001C57AF" w:rsidP="00802BBE">
                                  <w:pPr>
                                    <w:snapToGrid w:val="0"/>
                                    <w:jc w:val="left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835882"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Ti</w:t>
                                  </w:r>
                                  <w:r w:rsidRPr="00835882"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k</w:t>
                                  </w:r>
                                  <w:r w:rsidRPr="00835882"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Tok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1C57AF" w:rsidRPr="00835882" w:rsidRDefault="001C57AF" w:rsidP="001C57AF">
                                  <w:pPr>
                                    <w:snapToGrid w:val="0"/>
                                    <w:ind w:leftChars="-47" w:left="-99" w:rightChars="20" w:right="42"/>
                                    <w:jc w:val="right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835882"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24.2%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1C57AF" w:rsidRPr="00835882" w:rsidRDefault="001C57AF" w:rsidP="000347DB">
                                  <w:pPr>
                                    <w:snapToGrid w:val="0"/>
                                    <w:jc w:val="right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835882"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30.2%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1C57AF" w:rsidRPr="00835882" w:rsidRDefault="001C57AF" w:rsidP="000347DB">
                                  <w:pPr>
                                    <w:snapToGrid w:val="0"/>
                                    <w:jc w:val="right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835882"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20.9%</w:t>
                                  </w:r>
                                </w:p>
                              </w:tc>
                            </w:tr>
                            <w:tr w:rsidR="001C57AF" w:rsidRPr="002C224C" w:rsidTr="00F67583">
                              <w:trPr>
                                <w:trHeight w:val="240"/>
                              </w:trPr>
                              <w:tc>
                                <w:tcPr>
                                  <w:tcW w:w="426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1C57AF" w:rsidRPr="00835882" w:rsidRDefault="001C57AF" w:rsidP="00802BBE">
                                  <w:pPr>
                                    <w:snapToGrid w:val="0"/>
                                    <w:jc w:val="left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C57AF" w:rsidRPr="00835882" w:rsidRDefault="001C57AF" w:rsidP="00802BBE">
                                  <w:pPr>
                                    <w:snapToGrid w:val="0"/>
                                    <w:jc w:val="left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その他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1C57AF" w:rsidRPr="00835882" w:rsidRDefault="001C57AF" w:rsidP="001C57AF">
                                  <w:pPr>
                                    <w:snapToGrid w:val="0"/>
                                    <w:ind w:leftChars="-47" w:left="-99" w:rightChars="20" w:right="42"/>
                                    <w:jc w:val="right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9.2%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1C57AF" w:rsidRPr="00835882" w:rsidRDefault="001C57AF" w:rsidP="000347DB">
                                  <w:pPr>
                                    <w:snapToGrid w:val="0"/>
                                    <w:jc w:val="right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12.6%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1C57AF" w:rsidRPr="00835882" w:rsidRDefault="001C57AF" w:rsidP="000347DB">
                                  <w:pPr>
                                    <w:snapToGrid w:val="0"/>
                                    <w:jc w:val="right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6.4%</w:t>
                                  </w:r>
                                </w:p>
                              </w:tc>
                            </w:tr>
                            <w:tr w:rsidR="00802BBE" w:rsidRPr="002C224C" w:rsidTr="00F67583">
                              <w:trPr>
                                <w:trHeight w:val="164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02BBE" w:rsidRPr="00835882" w:rsidRDefault="00802BBE" w:rsidP="00802BBE">
                                  <w:pPr>
                                    <w:widowControl/>
                                    <w:snapToGrid w:val="0"/>
                                    <w:jc w:val="left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835882"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使っていない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02BBE" w:rsidRPr="00835882" w:rsidRDefault="00802BBE" w:rsidP="00802BBE">
                                  <w:pPr>
                                    <w:widowControl/>
                                    <w:snapToGrid w:val="0"/>
                                    <w:ind w:leftChars="-47" w:left="-99" w:rightChars="20" w:right="42"/>
                                    <w:jc w:val="right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835882"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55.7%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02BBE" w:rsidRPr="00835882" w:rsidRDefault="00802BBE" w:rsidP="00802BBE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835882"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21.9%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02BBE" w:rsidRPr="00835882" w:rsidRDefault="00802BBE" w:rsidP="00802BBE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835882"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2.3%</w:t>
                                  </w:r>
                                </w:p>
                              </w:tc>
                            </w:tr>
                            <w:tr w:rsidR="00802BBE" w:rsidRPr="002C224C" w:rsidTr="00802BBE">
                              <w:trPr>
                                <w:trHeight w:val="164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02BBE" w:rsidRPr="00835882" w:rsidRDefault="00802BBE" w:rsidP="00802BBE">
                                  <w:pPr>
                                    <w:snapToGrid w:val="0"/>
                                    <w:jc w:val="left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無回答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02BBE" w:rsidRPr="00835882" w:rsidRDefault="00802BBE" w:rsidP="00802BBE">
                                  <w:pPr>
                                    <w:snapToGrid w:val="0"/>
                                    <w:ind w:leftChars="-47" w:left="-99" w:rightChars="20" w:right="42"/>
                                    <w:jc w:val="right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2.1%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02BBE" w:rsidRPr="00835882" w:rsidRDefault="00802BBE" w:rsidP="00802BBE">
                                  <w:pPr>
                                    <w:snapToGrid w:val="0"/>
                                    <w:jc w:val="right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2.8%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02BBE" w:rsidRPr="00835882" w:rsidRDefault="00802BBE" w:rsidP="00802BBE">
                                  <w:pPr>
                                    <w:snapToGrid w:val="0"/>
                                    <w:jc w:val="right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1.2%</w:t>
                                  </w:r>
                                </w:p>
                              </w:tc>
                            </w:tr>
                          </w:tbl>
                          <w:p w:rsidR="00671843" w:rsidRDefault="004A4166" w:rsidP="003317F8">
                            <w:pPr>
                              <w:snapToGrid w:val="0"/>
                              <w:jc w:val="center"/>
                              <w:rPr>
                                <w:rFonts w:ascii="游ゴシック" w:eastAsia="游ゴシック" w:hAnsi="游ゴシック" w:cs="ＭＳ Ｐゴシック"/>
                                <w:color w:val="000000"/>
                                <w:kern w:val="0"/>
                                <w:sz w:val="10"/>
                              </w:rPr>
                            </w:pPr>
                            <w:r>
                              <w:rPr>
                                <w:rFonts w:ascii="游ゴシック" w:eastAsia="游ゴシック" w:hAnsi="游ゴシック" w:cs="ＭＳ Ｐゴシック" w:hint="eastAsia"/>
                                <w:color w:val="000000"/>
                                <w:kern w:val="0"/>
                                <w:sz w:val="10"/>
                              </w:rPr>
                              <w:t xml:space="preserve">　　</w:t>
                            </w:r>
                            <w:r>
                              <w:rPr>
                                <w:rFonts w:ascii="游ゴシック" w:eastAsia="游ゴシック" w:hAnsi="游ゴシック" w:cs="ＭＳ Ｐゴシック"/>
                                <w:color w:val="000000"/>
                                <w:kern w:val="0"/>
                                <w:sz w:val="10"/>
                              </w:rPr>
                              <w:t xml:space="preserve">　</w:t>
                            </w:r>
                            <w:r w:rsidR="00671843" w:rsidRPr="00421891">
                              <w:rPr>
                                <w:rFonts w:ascii="游ゴシック" w:eastAsia="游ゴシック" w:hAnsi="游ゴシック" w:cs="ＭＳ Ｐゴシック" w:hint="eastAsia"/>
                                <w:color w:val="000000"/>
                                <w:kern w:val="0"/>
                                <w:sz w:val="10"/>
                              </w:rPr>
                              <w:t>栃木県総合教育センター「情報モラルの育成に関する調査研究（Ｒ元年度）</w:t>
                            </w:r>
                            <w:r w:rsidR="00D738D5">
                              <w:rPr>
                                <w:rFonts w:ascii="游ゴシック" w:eastAsia="游ゴシック" w:hAnsi="游ゴシック" w:cs="ＭＳ Ｐゴシック" w:hint="eastAsia"/>
                                <w:color w:val="000000"/>
                                <w:kern w:val="0"/>
                                <w:sz w:val="10"/>
                              </w:rPr>
                              <w:t>」</w:t>
                            </w:r>
                            <w:r w:rsidR="00671843" w:rsidRPr="00421891">
                              <w:rPr>
                                <w:rFonts w:ascii="游ゴシック" w:eastAsia="游ゴシック" w:hAnsi="游ゴシック" w:cs="ＭＳ Ｐゴシック" w:hint="eastAsia"/>
                                <w:color w:val="000000"/>
                                <w:kern w:val="0"/>
                                <w:sz w:val="10"/>
                              </w:rPr>
                              <w:t>調べ</w:t>
                            </w:r>
                          </w:p>
                          <w:p w:rsidR="003317F8" w:rsidRDefault="003317F8" w:rsidP="002607AD">
                            <w:pPr>
                              <w:wordWrap w:val="0"/>
                              <w:snapToGrid w:val="0"/>
                              <w:jc w:val="right"/>
                            </w:pPr>
                            <w:r>
                              <w:rPr>
                                <w:rFonts w:ascii="游ゴシック" w:eastAsia="游ゴシック" w:hAnsi="游ゴシック" w:cs="ＭＳ Ｐゴシック" w:hint="eastAsia"/>
                                <w:color w:val="000000"/>
                                <w:kern w:val="0"/>
                                <w:sz w:val="10"/>
                                <w:szCs w:val="18"/>
                              </w:rPr>
                              <w:t>※特別</w:t>
                            </w:r>
                            <w:r>
                              <w:rPr>
                                <w:rFonts w:ascii="游ゴシック" w:eastAsia="游ゴシック" w:hAnsi="游ゴシック" w:cs="ＭＳ Ｐゴシック"/>
                                <w:color w:val="000000"/>
                                <w:kern w:val="0"/>
                                <w:sz w:val="10"/>
                                <w:szCs w:val="18"/>
                              </w:rPr>
                              <w:t>支援学校</w:t>
                            </w:r>
                            <w:r>
                              <w:rPr>
                                <w:rFonts w:ascii="游ゴシック" w:eastAsia="游ゴシック" w:hAnsi="游ゴシック" w:cs="ＭＳ Ｐゴシック" w:hint="eastAsia"/>
                                <w:color w:val="000000"/>
                                <w:kern w:val="0"/>
                                <w:sz w:val="10"/>
                                <w:szCs w:val="18"/>
                              </w:rPr>
                              <w:t>高等部２</w:t>
                            </w:r>
                            <w:r>
                              <w:rPr>
                                <w:rFonts w:ascii="游ゴシック" w:eastAsia="游ゴシック" w:hAnsi="游ゴシック" w:cs="ＭＳ Ｐゴシック"/>
                                <w:color w:val="000000"/>
                                <w:kern w:val="0"/>
                                <w:sz w:val="10"/>
                                <w:szCs w:val="18"/>
                              </w:rPr>
                              <w:t>年生を含む</w:t>
                            </w:r>
                            <w:r w:rsidR="002607AD">
                              <w:rPr>
                                <w:rFonts w:ascii="游ゴシック" w:eastAsia="游ゴシック" w:hAnsi="游ゴシック" w:cs="ＭＳ Ｐゴシック" w:hint="eastAsia"/>
                                <w:color w:val="000000"/>
                                <w:kern w:val="0"/>
                                <w:sz w:val="10"/>
                                <w:szCs w:val="18"/>
                              </w:rPr>
                              <w:t xml:space="preserve">　</w:t>
                            </w:r>
                            <w:r w:rsidR="002607AD">
                              <w:rPr>
                                <w:rFonts w:ascii="游ゴシック" w:eastAsia="游ゴシック" w:hAnsi="游ゴシック" w:cs="ＭＳ Ｐゴシック"/>
                                <w:color w:val="000000"/>
                                <w:kern w:val="0"/>
                                <w:sz w:val="10"/>
                                <w:szCs w:val="18"/>
                              </w:rPr>
                              <w:t xml:space="preserve"> </w:t>
                            </w:r>
                          </w:p>
                          <w:p w:rsidR="00671843" w:rsidRDefault="00671843"/>
                        </w:txbxContent>
                      </wps:txbx>
                      <wps:bodyPr rot="0" vert="horz" wrap="square" lIns="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16.5pt;margin-top:8.95pt;width:212.55pt;height:144.7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" stroked="f">
                <v:textbox inset="0,0,1mm,0">
                  <w:txbxContent>
                    <w:p w:rsidR="00671843" w:rsidRPr="00644A93" w:rsidRDefault="00671843" w:rsidP="00D738D5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16"/>
                        </w:rPr>
                      </w:pPr>
                      <w:r w:rsidRPr="00644A93">
                        <w:rPr>
                          <w:rFonts w:ascii="ＭＳ Ｐゴシック" w:eastAsia="ＭＳ Ｐゴシック" w:hAnsi="ＭＳ Ｐゴシック" w:hint="eastAsia"/>
                          <w:sz w:val="16"/>
                        </w:rPr>
                        <w:t>あなたがよく利用する</w:t>
                      </w:r>
                      <w:r w:rsidR="001647BE" w:rsidRPr="00644A93">
                        <w:rPr>
                          <w:rFonts w:ascii="ＭＳ Ｐゴシック" w:eastAsia="ＭＳ Ｐゴシック" w:hAnsi="ＭＳ Ｐゴシック"/>
                          <w:sz w:val="16"/>
                        </w:rPr>
                        <w:t>SNS</w:t>
                      </w:r>
                      <w:r w:rsidRPr="00644A93">
                        <w:rPr>
                          <w:rFonts w:ascii="ＭＳ Ｐゴシック" w:eastAsia="ＭＳ Ｐゴシック" w:hAnsi="ＭＳ Ｐゴシック"/>
                          <w:sz w:val="16"/>
                        </w:rPr>
                        <w:t>は何ですか</w:t>
                      </w:r>
                      <w:r w:rsidR="00043BE5">
                        <w:rPr>
                          <w:rFonts w:ascii="ＭＳ Ｐゴシック" w:eastAsia="ＭＳ Ｐゴシック" w:hAnsi="ＭＳ Ｐゴシック" w:hint="eastAsia"/>
                          <w:sz w:val="16"/>
                        </w:rPr>
                        <w:t>？</w:t>
                      </w:r>
                      <w:r w:rsidRPr="00644A93">
                        <w:rPr>
                          <w:rFonts w:ascii="ＭＳ Ｐゴシック" w:eastAsia="ＭＳ Ｐゴシック" w:hAnsi="ＭＳ Ｐゴシック"/>
                          <w:sz w:val="16"/>
                        </w:rPr>
                        <w:t>（複数回答可）</w:t>
                      </w:r>
                    </w:p>
                    <w:tbl>
                      <w:tblPr>
                        <w:tblW w:w="4111" w:type="dxa"/>
                        <w:tblInd w:w="-5" w:type="dxa"/>
                        <w:tblLayout w:type="fixed"/>
                        <w:tblCellMar>
                          <w:left w:w="57" w:type="dxa"/>
                          <w:right w:w="57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26"/>
                        <w:gridCol w:w="992"/>
                        <w:gridCol w:w="850"/>
                        <w:gridCol w:w="851"/>
                        <w:gridCol w:w="992"/>
                      </w:tblGrid>
                      <w:tr w:rsidR="00671843" w:rsidRPr="00644A93" w:rsidTr="00802BBE">
                        <w:trPr>
                          <w:trHeight w:val="313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671843" w:rsidRPr="00644A93" w:rsidRDefault="00C708BA" w:rsidP="00043BE5">
                            <w:pPr>
                              <w:widowControl/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2"/>
                                <w:szCs w:val="20"/>
                              </w:rPr>
                              <w:t>区分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671843" w:rsidRPr="00644A93" w:rsidRDefault="00671843" w:rsidP="00C708BA">
                            <w:pPr>
                              <w:widowControl/>
                              <w:snapToGrid w:val="0"/>
                              <w:ind w:leftChars="-47" w:left="-30" w:rightChars="-46" w:right="-97" w:hangingChars="49" w:hanging="69"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4"/>
                                <w:szCs w:val="20"/>
                              </w:rPr>
                            </w:pPr>
                            <w:r w:rsidRPr="00644A93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4"/>
                                <w:szCs w:val="20"/>
                              </w:rPr>
                              <w:t>小学</w:t>
                            </w:r>
                            <w:r w:rsidR="00AA6308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4"/>
                                <w:szCs w:val="20"/>
                              </w:rPr>
                              <w:t>５</w:t>
                            </w:r>
                            <w:r w:rsidR="00AA6308"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4"/>
                                <w:szCs w:val="20"/>
                              </w:rPr>
                              <w:t>年</w:t>
                            </w:r>
                            <w:r w:rsidRPr="00644A93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4"/>
                                <w:szCs w:val="20"/>
                              </w:rPr>
                              <w:t>生</w:t>
                            </w:r>
                            <w:r w:rsidRPr="00644A93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4"/>
                                <w:szCs w:val="20"/>
                              </w:rPr>
                              <w:br/>
                              <w:t>（566</w:t>
                            </w:r>
                            <w:r w:rsidR="00C708BA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4"/>
                                <w:szCs w:val="20"/>
                              </w:rPr>
                              <w:t>人</w:t>
                            </w:r>
                            <w:r w:rsidRPr="00644A93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4"/>
                                <w:szCs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671843" w:rsidRPr="00644A93" w:rsidRDefault="00671843" w:rsidP="00C708BA">
                            <w:pPr>
                              <w:widowControl/>
                              <w:snapToGrid w:val="0"/>
                              <w:ind w:leftChars="-46" w:left="-30" w:rightChars="-46" w:right="-97" w:hangingChars="48" w:hanging="67"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4"/>
                                <w:szCs w:val="20"/>
                              </w:rPr>
                            </w:pPr>
                            <w:r w:rsidRPr="00644A93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4"/>
                                <w:szCs w:val="20"/>
                              </w:rPr>
                              <w:t>中学</w:t>
                            </w:r>
                            <w:r w:rsidR="00AA6308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4"/>
                                <w:szCs w:val="20"/>
                              </w:rPr>
                              <w:t>２</w:t>
                            </w:r>
                            <w:r w:rsidR="00AA6308"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4"/>
                                <w:szCs w:val="20"/>
                              </w:rPr>
                              <w:t>年</w:t>
                            </w:r>
                            <w:r w:rsidRPr="00644A93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4"/>
                                <w:szCs w:val="20"/>
                              </w:rPr>
                              <w:t>生</w:t>
                            </w:r>
                            <w:r w:rsidRPr="00644A93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4"/>
                                <w:szCs w:val="20"/>
                              </w:rPr>
                              <w:br/>
                              <w:t>（579</w:t>
                            </w:r>
                            <w:r w:rsidR="00C708BA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4"/>
                                <w:szCs w:val="20"/>
                              </w:rPr>
                              <w:t>人</w:t>
                            </w:r>
                            <w:r w:rsidRPr="00644A93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4"/>
                                <w:szCs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AA6308" w:rsidRDefault="00671843" w:rsidP="00D738D5">
                            <w:pPr>
                              <w:widowControl/>
                              <w:snapToGrid w:val="0"/>
                              <w:ind w:leftChars="-46" w:left="-30" w:rightChars="-46" w:right="-97" w:hangingChars="48" w:hanging="67"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4"/>
                                <w:szCs w:val="20"/>
                              </w:rPr>
                            </w:pPr>
                            <w:r w:rsidRPr="00644A93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4"/>
                                <w:szCs w:val="20"/>
                              </w:rPr>
                              <w:t>高校</w:t>
                            </w:r>
                            <w:r w:rsidR="00AA6308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4"/>
                                <w:szCs w:val="20"/>
                              </w:rPr>
                              <w:t>２</w:t>
                            </w:r>
                            <w:r w:rsidR="00AA6308"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4"/>
                                <w:szCs w:val="20"/>
                              </w:rPr>
                              <w:t>年</w:t>
                            </w:r>
                            <w:r w:rsidRPr="00644A93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4"/>
                                <w:szCs w:val="20"/>
                              </w:rPr>
                              <w:t>生</w:t>
                            </w:r>
                            <w:r w:rsidR="003317F8" w:rsidRPr="003317F8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4"/>
                                <w:szCs w:val="20"/>
                                <w:vertAlign w:val="superscript"/>
                              </w:rPr>
                              <w:t>※</w:t>
                            </w:r>
                          </w:p>
                          <w:p w:rsidR="00671843" w:rsidRPr="00644A93" w:rsidRDefault="00671843" w:rsidP="00C708BA">
                            <w:pPr>
                              <w:widowControl/>
                              <w:snapToGrid w:val="0"/>
                              <w:ind w:leftChars="-46" w:left="-30" w:rightChars="-46" w:right="-97" w:hangingChars="48" w:hanging="67"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4"/>
                                <w:szCs w:val="20"/>
                              </w:rPr>
                            </w:pPr>
                            <w:r w:rsidRPr="00644A93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4"/>
                                <w:szCs w:val="20"/>
                              </w:rPr>
                              <w:t>（64</w:t>
                            </w:r>
                            <w:r w:rsidR="00D738D5" w:rsidRPr="00644A93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4"/>
                                <w:szCs w:val="20"/>
                              </w:rPr>
                              <w:t>2</w:t>
                            </w:r>
                            <w:r w:rsidR="00C708BA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4"/>
                                <w:szCs w:val="20"/>
                              </w:rPr>
                              <w:t>人</w:t>
                            </w:r>
                            <w:r w:rsidRPr="00644A93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4"/>
                                <w:szCs w:val="20"/>
                              </w:rPr>
                              <w:t>）</w:t>
                            </w:r>
                          </w:p>
                        </w:tc>
                      </w:tr>
                      <w:tr w:rsidR="00671843" w:rsidRPr="002C224C" w:rsidTr="00802BBE">
                        <w:trPr>
                          <w:trHeight w:val="56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671843" w:rsidRPr="00835882" w:rsidRDefault="00802BBE" w:rsidP="002C224C">
                            <w:pPr>
                              <w:widowControl/>
                              <w:snapToGrid w:val="0"/>
                              <w:jc w:val="left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使っている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671843" w:rsidRPr="00835882" w:rsidRDefault="00F67583" w:rsidP="002607AD">
                            <w:pPr>
                              <w:widowControl/>
                              <w:snapToGrid w:val="0"/>
                              <w:ind w:leftChars="-47" w:left="-99" w:rightChars="20" w:right="42"/>
                              <w:jc w:val="right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</w:t>
                            </w:r>
                            <w:r w:rsidR="002607AD"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.2%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671843" w:rsidRPr="00835882" w:rsidRDefault="00F67583" w:rsidP="002C224C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75.3%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671843" w:rsidRPr="00835882" w:rsidRDefault="00F67583" w:rsidP="002C224C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96.5</w:t>
                            </w:r>
                            <w:r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c>
                      </w:tr>
                      <w:tr w:rsidR="001C57AF" w:rsidRPr="002C224C" w:rsidTr="0053046D">
                        <w:trPr>
                          <w:trHeight w:val="56"/>
                        </w:trPr>
                        <w:tc>
                          <w:tcPr>
                            <w:tcW w:w="426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1C57AF" w:rsidRPr="00802BBE" w:rsidRDefault="001C57AF" w:rsidP="00802BBE">
                            <w:pPr>
                              <w:widowControl/>
                              <w:snapToGrid w:val="0"/>
                              <w:ind w:leftChars="-4" w:left="2" w:rightChars="-45" w:right="-94" w:hangingChars="8" w:hanging="10"/>
                              <w:jc w:val="left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12"/>
                                <w:szCs w:val="16"/>
                              </w:rPr>
                              <w:t>内訳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1C57AF" w:rsidRPr="00835882" w:rsidRDefault="001C57AF" w:rsidP="00802BBE">
                            <w:pPr>
                              <w:snapToGrid w:val="0"/>
                              <w:jc w:val="left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835882"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LINE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1C57AF" w:rsidRPr="00835882" w:rsidRDefault="001C57AF" w:rsidP="002C224C">
                            <w:pPr>
                              <w:widowControl/>
                              <w:snapToGrid w:val="0"/>
                              <w:ind w:leftChars="-47" w:left="-99" w:rightChars="20" w:right="42"/>
                              <w:jc w:val="right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835882"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25.3%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1C57AF" w:rsidRPr="00835882" w:rsidRDefault="001C57AF" w:rsidP="002C224C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835882"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69.6%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1C57AF" w:rsidRPr="00835882" w:rsidRDefault="001C57AF" w:rsidP="002C224C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835882"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89.3%</w:t>
                            </w:r>
                          </w:p>
                        </w:tc>
                      </w:tr>
                      <w:tr w:rsidR="001C57AF" w:rsidRPr="002C224C" w:rsidTr="0053046D">
                        <w:trPr>
                          <w:trHeight w:val="56"/>
                        </w:trPr>
                        <w:tc>
                          <w:tcPr>
                            <w:tcW w:w="426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textDirection w:val="tbRlV"/>
                            <w:vAlign w:val="center"/>
                            <w:hideMark/>
                          </w:tcPr>
                          <w:p w:rsidR="001C57AF" w:rsidRPr="00802BBE" w:rsidRDefault="001C57AF" w:rsidP="00802BBE">
                            <w:pPr>
                              <w:widowControl/>
                              <w:snapToGrid w:val="0"/>
                              <w:ind w:left="113" w:right="113"/>
                              <w:jc w:val="left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10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1C57AF" w:rsidRPr="00835882" w:rsidRDefault="001C57AF" w:rsidP="00802BBE">
                            <w:pPr>
                              <w:snapToGrid w:val="0"/>
                              <w:jc w:val="left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835882"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Twitter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1C57AF" w:rsidRPr="00835882" w:rsidRDefault="001C57AF" w:rsidP="002C224C">
                            <w:pPr>
                              <w:widowControl/>
                              <w:snapToGrid w:val="0"/>
                              <w:ind w:leftChars="-47" w:left="-99" w:rightChars="20" w:right="42"/>
                              <w:jc w:val="right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835882"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4.2%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1C57AF" w:rsidRPr="00835882" w:rsidRDefault="001C57AF" w:rsidP="002C224C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835882"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19.2%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1C57AF" w:rsidRPr="00835882" w:rsidRDefault="001C57AF" w:rsidP="002C224C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835882"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50.8%</w:t>
                            </w:r>
                          </w:p>
                        </w:tc>
                      </w:tr>
                      <w:tr w:rsidR="001C57AF" w:rsidRPr="002C224C" w:rsidTr="00802BBE">
                        <w:trPr>
                          <w:trHeight w:val="141"/>
                        </w:trPr>
                        <w:tc>
                          <w:tcPr>
                            <w:tcW w:w="426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1C57AF" w:rsidRPr="00835882" w:rsidRDefault="001C57AF" w:rsidP="00802BBE">
                            <w:pPr>
                              <w:snapToGrid w:val="0"/>
                              <w:jc w:val="left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1C57AF" w:rsidRPr="00835882" w:rsidRDefault="001C57AF" w:rsidP="00802BBE">
                            <w:pPr>
                              <w:snapToGrid w:val="0"/>
                              <w:jc w:val="left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835882"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Instagram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1C57AF" w:rsidRPr="00835882" w:rsidRDefault="001C57AF" w:rsidP="002C224C">
                            <w:pPr>
                              <w:snapToGrid w:val="0"/>
                              <w:ind w:leftChars="-47" w:left="-99" w:rightChars="20" w:right="42"/>
                              <w:jc w:val="right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835882"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4.9</w:t>
                            </w:r>
                            <w:r w:rsidRPr="00835882"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1C57AF" w:rsidRPr="00835882" w:rsidRDefault="001C57AF" w:rsidP="002C224C">
                            <w:pPr>
                              <w:snapToGrid w:val="0"/>
                              <w:jc w:val="right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835882"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19.9</w:t>
                            </w:r>
                            <w:r w:rsidRPr="00835882"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1C57AF" w:rsidRPr="00835882" w:rsidRDefault="001C57AF" w:rsidP="002C224C">
                            <w:pPr>
                              <w:snapToGrid w:val="0"/>
                              <w:jc w:val="right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835882"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54.8</w:t>
                            </w:r>
                            <w:r w:rsidRPr="00835882"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c>
                      </w:tr>
                      <w:tr w:rsidR="001C57AF" w:rsidRPr="002C224C" w:rsidTr="0072380F">
                        <w:trPr>
                          <w:trHeight w:val="160"/>
                        </w:trPr>
                        <w:tc>
                          <w:tcPr>
                            <w:tcW w:w="426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1C57AF" w:rsidRPr="00835882" w:rsidRDefault="001C57AF" w:rsidP="00802BBE">
                            <w:pPr>
                              <w:snapToGrid w:val="0"/>
                              <w:jc w:val="left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1C57AF" w:rsidRPr="00835882" w:rsidRDefault="001C57AF" w:rsidP="00802BBE">
                            <w:pPr>
                              <w:snapToGrid w:val="0"/>
                              <w:jc w:val="left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835882"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Ti</w:t>
                            </w:r>
                            <w:r w:rsidRPr="00835882"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k</w:t>
                            </w:r>
                            <w:r w:rsidRPr="00835882"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Tok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1C57AF" w:rsidRPr="00835882" w:rsidRDefault="001C57AF" w:rsidP="001C57AF">
                            <w:pPr>
                              <w:snapToGrid w:val="0"/>
                              <w:ind w:leftChars="-47" w:left="-99" w:rightChars="20" w:right="42"/>
                              <w:jc w:val="right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835882"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24.2%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1C57AF" w:rsidRPr="00835882" w:rsidRDefault="001C57AF" w:rsidP="000347DB">
                            <w:pPr>
                              <w:snapToGrid w:val="0"/>
                              <w:jc w:val="right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835882"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30.2%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1C57AF" w:rsidRPr="00835882" w:rsidRDefault="001C57AF" w:rsidP="000347DB">
                            <w:pPr>
                              <w:snapToGrid w:val="0"/>
                              <w:jc w:val="right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835882"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20.9%</w:t>
                            </w:r>
                          </w:p>
                        </w:tc>
                      </w:tr>
                      <w:tr w:rsidR="001C57AF" w:rsidRPr="002C224C" w:rsidTr="00F67583">
                        <w:trPr>
                          <w:trHeight w:val="240"/>
                        </w:trPr>
                        <w:tc>
                          <w:tcPr>
                            <w:tcW w:w="426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1C57AF" w:rsidRPr="00835882" w:rsidRDefault="001C57AF" w:rsidP="00802BBE">
                            <w:pPr>
                              <w:snapToGrid w:val="0"/>
                              <w:jc w:val="left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1C57AF" w:rsidRPr="00835882" w:rsidRDefault="001C57AF" w:rsidP="00802BBE">
                            <w:pPr>
                              <w:snapToGrid w:val="0"/>
                              <w:jc w:val="left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その他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1C57AF" w:rsidRPr="00835882" w:rsidRDefault="001C57AF" w:rsidP="001C57AF">
                            <w:pPr>
                              <w:snapToGrid w:val="0"/>
                              <w:ind w:leftChars="-47" w:left="-99" w:rightChars="20" w:right="42"/>
                              <w:jc w:val="right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9.2%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1C57AF" w:rsidRPr="00835882" w:rsidRDefault="001C57AF" w:rsidP="000347DB">
                            <w:pPr>
                              <w:snapToGrid w:val="0"/>
                              <w:jc w:val="right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12.6%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1C57AF" w:rsidRPr="00835882" w:rsidRDefault="001C57AF" w:rsidP="000347DB">
                            <w:pPr>
                              <w:snapToGrid w:val="0"/>
                              <w:jc w:val="right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6.4%</w:t>
                            </w:r>
                          </w:p>
                        </w:tc>
                      </w:tr>
                      <w:tr w:rsidR="00802BBE" w:rsidRPr="002C224C" w:rsidTr="00F67583">
                        <w:trPr>
                          <w:trHeight w:val="164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02BBE" w:rsidRPr="00835882" w:rsidRDefault="00802BBE" w:rsidP="00802BBE">
                            <w:pPr>
                              <w:widowControl/>
                              <w:snapToGrid w:val="0"/>
                              <w:jc w:val="left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835882"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使っていない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02BBE" w:rsidRPr="00835882" w:rsidRDefault="00802BBE" w:rsidP="00802BBE">
                            <w:pPr>
                              <w:widowControl/>
                              <w:snapToGrid w:val="0"/>
                              <w:ind w:leftChars="-47" w:left="-99" w:rightChars="20" w:right="42"/>
                              <w:jc w:val="right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835882"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55.7%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02BBE" w:rsidRPr="00835882" w:rsidRDefault="00802BBE" w:rsidP="00802BBE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835882"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21.9%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02BBE" w:rsidRPr="00835882" w:rsidRDefault="00802BBE" w:rsidP="00802BBE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835882"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2.3%</w:t>
                            </w:r>
                          </w:p>
                        </w:tc>
                      </w:tr>
                      <w:tr w:rsidR="00802BBE" w:rsidRPr="002C224C" w:rsidTr="00802BBE">
                        <w:trPr>
                          <w:trHeight w:val="164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02BBE" w:rsidRPr="00835882" w:rsidRDefault="00802BBE" w:rsidP="00802BBE">
                            <w:pPr>
                              <w:snapToGrid w:val="0"/>
                              <w:jc w:val="left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無回答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02BBE" w:rsidRPr="00835882" w:rsidRDefault="00802BBE" w:rsidP="00802BBE">
                            <w:pPr>
                              <w:snapToGrid w:val="0"/>
                              <w:ind w:leftChars="-47" w:left="-99" w:rightChars="20" w:right="42"/>
                              <w:jc w:val="right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2.1%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02BBE" w:rsidRPr="00835882" w:rsidRDefault="00802BBE" w:rsidP="00802BBE">
                            <w:pPr>
                              <w:snapToGrid w:val="0"/>
                              <w:jc w:val="right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2.8%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02BBE" w:rsidRPr="00835882" w:rsidRDefault="00802BBE" w:rsidP="00802BBE">
                            <w:pPr>
                              <w:snapToGrid w:val="0"/>
                              <w:jc w:val="right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1.2%</w:t>
                            </w:r>
                          </w:p>
                        </w:tc>
                      </w:tr>
                    </w:tbl>
                    <w:p w:rsidR="00671843" w:rsidRDefault="004A4166" w:rsidP="003317F8">
                      <w:pPr>
                        <w:snapToGrid w:val="0"/>
                        <w:jc w:val="center"/>
                        <w:rPr>
                          <w:rFonts w:ascii="游ゴシック" w:eastAsia="游ゴシック" w:hAnsi="游ゴシック" w:cs="ＭＳ Ｐゴシック"/>
                          <w:color w:val="000000"/>
                          <w:kern w:val="0"/>
                          <w:sz w:val="10"/>
                        </w:rPr>
                      </w:pPr>
                      <w:r>
                        <w:rPr>
                          <w:rFonts w:ascii="游ゴシック" w:eastAsia="游ゴシック" w:hAnsi="游ゴシック" w:cs="ＭＳ Ｐゴシック" w:hint="eastAsia"/>
                          <w:color w:val="000000"/>
                          <w:kern w:val="0"/>
                          <w:sz w:val="10"/>
                        </w:rPr>
                        <w:t xml:space="preserve">　　</w:t>
                      </w:r>
                      <w:r>
                        <w:rPr>
                          <w:rFonts w:ascii="游ゴシック" w:eastAsia="游ゴシック" w:hAnsi="游ゴシック" w:cs="ＭＳ Ｐゴシック"/>
                          <w:color w:val="000000"/>
                          <w:kern w:val="0"/>
                          <w:sz w:val="10"/>
                        </w:rPr>
                        <w:t xml:space="preserve">　</w:t>
                      </w:r>
                      <w:r w:rsidR="00671843" w:rsidRPr="00421891">
                        <w:rPr>
                          <w:rFonts w:ascii="游ゴシック" w:eastAsia="游ゴシック" w:hAnsi="游ゴシック" w:cs="ＭＳ Ｐゴシック" w:hint="eastAsia"/>
                          <w:color w:val="000000"/>
                          <w:kern w:val="0"/>
                          <w:sz w:val="10"/>
                        </w:rPr>
                        <w:t>栃木県総合教育センター「情報モラルの育成に関する調査研究（Ｒ元年度）</w:t>
                      </w:r>
                      <w:r w:rsidR="00D738D5">
                        <w:rPr>
                          <w:rFonts w:ascii="游ゴシック" w:eastAsia="游ゴシック" w:hAnsi="游ゴシック" w:cs="ＭＳ Ｐゴシック" w:hint="eastAsia"/>
                          <w:color w:val="000000"/>
                          <w:kern w:val="0"/>
                          <w:sz w:val="10"/>
                        </w:rPr>
                        <w:t>」</w:t>
                      </w:r>
                      <w:r w:rsidR="00671843" w:rsidRPr="00421891">
                        <w:rPr>
                          <w:rFonts w:ascii="游ゴシック" w:eastAsia="游ゴシック" w:hAnsi="游ゴシック" w:cs="ＭＳ Ｐゴシック" w:hint="eastAsia"/>
                          <w:color w:val="000000"/>
                          <w:kern w:val="0"/>
                          <w:sz w:val="10"/>
                        </w:rPr>
                        <w:t>調べ</w:t>
                      </w:r>
                    </w:p>
                    <w:p w:rsidR="003317F8" w:rsidRDefault="003317F8" w:rsidP="002607AD">
                      <w:pPr>
                        <w:wordWrap w:val="0"/>
                        <w:snapToGrid w:val="0"/>
                        <w:jc w:val="right"/>
                      </w:pPr>
                      <w:r>
                        <w:rPr>
                          <w:rFonts w:ascii="游ゴシック" w:eastAsia="游ゴシック" w:hAnsi="游ゴシック" w:cs="ＭＳ Ｐゴシック" w:hint="eastAsia"/>
                          <w:color w:val="000000"/>
                          <w:kern w:val="0"/>
                          <w:sz w:val="10"/>
                          <w:szCs w:val="18"/>
                        </w:rPr>
                        <w:t>※特別</w:t>
                      </w:r>
                      <w:r>
                        <w:rPr>
                          <w:rFonts w:ascii="游ゴシック" w:eastAsia="游ゴシック" w:hAnsi="游ゴシック" w:cs="ＭＳ Ｐゴシック"/>
                          <w:color w:val="000000"/>
                          <w:kern w:val="0"/>
                          <w:sz w:val="10"/>
                          <w:szCs w:val="18"/>
                        </w:rPr>
                        <w:t>支援学校</w:t>
                      </w:r>
                      <w:r>
                        <w:rPr>
                          <w:rFonts w:ascii="游ゴシック" w:eastAsia="游ゴシック" w:hAnsi="游ゴシック" w:cs="ＭＳ Ｐゴシック" w:hint="eastAsia"/>
                          <w:color w:val="000000"/>
                          <w:kern w:val="0"/>
                          <w:sz w:val="10"/>
                          <w:szCs w:val="18"/>
                        </w:rPr>
                        <w:t>高等部２</w:t>
                      </w:r>
                      <w:r>
                        <w:rPr>
                          <w:rFonts w:ascii="游ゴシック" w:eastAsia="游ゴシック" w:hAnsi="游ゴシック" w:cs="ＭＳ Ｐゴシック"/>
                          <w:color w:val="000000"/>
                          <w:kern w:val="0"/>
                          <w:sz w:val="10"/>
                          <w:szCs w:val="18"/>
                        </w:rPr>
                        <w:t>年生を含む</w:t>
                      </w:r>
                      <w:r w:rsidR="002607AD">
                        <w:rPr>
                          <w:rFonts w:ascii="游ゴシック" w:eastAsia="游ゴシック" w:hAnsi="游ゴシック" w:cs="ＭＳ Ｐゴシック" w:hint="eastAsia"/>
                          <w:color w:val="000000"/>
                          <w:kern w:val="0"/>
                          <w:sz w:val="10"/>
                          <w:szCs w:val="18"/>
                        </w:rPr>
                        <w:t xml:space="preserve">　</w:t>
                      </w:r>
                      <w:r w:rsidR="002607AD">
                        <w:rPr>
                          <w:rFonts w:ascii="游ゴシック" w:eastAsia="游ゴシック" w:hAnsi="游ゴシック" w:cs="ＭＳ Ｐゴシック"/>
                          <w:color w:val="000000"/>
                          <w:kern w:val="0"/>
                          <w:sz w:val="10"/>
                          <w:szCs w:val="18"/>
                        </w:rPr>
                        <w:t xml:space="preserve"> </w:t>
                      </w:r>
                    </w:p>
                    <w:p w:rsidR="00671843" w:rsidRDefault="00671843"/>
                  </w:txbxContent>
                </v:textbox>
                <w10:wrap type="square" anchorx="margin"/>
              </v:shape>
            </w:pict>
          </mc:Fallback>
        </mc:AlternateContent>
      </w:r>
      <w:r w:rsidR="001647BE">
        <w:rPr>
          <w:rFonts w:ascii="ＭＳ 明朝" w:eastAsia="ＭＳ 明朝" w:hAnsi="ＭＳ 明朝" w:hint="eastAsia"/>
        </w:rPr>
        <w:t>SNS</w:t>
      </w:r>
      <w:r w:rsidR="00C65A79" w:rsidRPr="003F2353">
        <w:rPr>
          <w:rFonts w:ascii="ＭＳ 明朝" w:eastAsia="ＭＳ 明朝" w:hAnsi="ＭＳ 明朝" w:hint="eastAsia"/>
        </w:rPr>
        <w:t>は、賢く利用すれば、自分が必要な情報を速いスピードで得たり、楽しみの幅を広げたりすることができる</w:t>
      </w:r>
      <w:r w:rsidR="000347DB">
        <w:rPr>
          <w:rFonts w:ascii="ＭＳ 明朝" w:eastAsia="ＭＳ 明朝" w:hAnsi="ＭＳ 明朝" w:hint="eastAsia"/>
        </w:rPr>
        <w:t>サービス</w:t>
      </w:r>
      <w:r w:rsidR="00C65A79" w:rsidRPr="003F2353">
        <w:rPr>
          <w:rFonts w:ascii="ＭＳ 明朝" w:eastAsia="ＭＳ 明朝" w:hAnsi="ＭＳ 明朝" w:hint="eastAsia"/>
        </w:rPr>
        <w:t>です</w:t>
      </w:r>
      <w:r w:rsidR="00145163" w:rsidRPr="003F2353">
        <w:rPr>
          <w:rFonts w:ascii="ＭＳ 明朝" w:eastAsia="ＭＳ 明朝" w:hAnsi="ＭＳ 明朝" w:hint="eastAsia"/>
        </w:rPr>
        <w:t>。しかし、利用の仕方によっては、危険な目に遭う可能性が</w:t>
      </w:r>
      <w:r w:rsidR="00C65A79" w:rsidRPr="003F2353">
        <w:rPr>
          <w:rFonts w:ascii="ＭＳ 明朝" w:eastAsia="ＭＳ 明朝" w:hAnsi="ＭＳ 明朝" w:hint="eastAsia"/>
        </w:rPr>
        <w:t>高</w:t>
      </w:r>
      <w:r w:rsidR="00145163" w:rsidRPr="003F2353">
        <w:rPr>
          <w:rFonts w:ascii="ＭＳ 明朝" w:eastAsia="ＭＳ 明朝" w:hAnsi="ＭＳ 明朝" w:hint="eastAsia"/>
        </w:rPr>
        <w:t>くなります</w:t>
      </w:r>
      <w:r w:rsidR="00C65A79" w:rsidRPr="003F2353">
        <w:rPr>
          <w:rFonts w:ascii="ＭＳ 明朝" w:eastAsia="ＭＳ 明朝" w:hAnsi="ＭＳ 明朝" w:hint="eastAsia"/>
        </w:rPr>
        <w:t>。</w:t>
      </w:r>
      <w:r w:rsidR="001647BE">
        <w:rPr>
          <w:rFonts w:ascii="ＭＳ 明朝" w:eastAsia="ＭＳ 明朝" w:hAnsi="ＭＳ 明朝" w:hint="eastAsia"/>
        </w:rPr>
        <w:t>SNS</w:t>
      </w:r>
      <w:r w:rsidR="00145163" w:rsidRPr="003F2353">
        <w:rPr>
          <w:rFonts w:ascii="ＭＳ 明朝" w:eastAsia="ＭＳ 明朝" w:hAnsi="ＭＳ 明朝" w:hint="eastAsia"/>
        </w:rPr>
        <w:t>の多くが</w:t>
      </w:r>
      <w:r w:rsidR="00C65A79" w:rsidRPr="003F2353">
        <w:rPr>
          <w:rFonts w:ascii="ＭＳ 明朝" w:eastAsia="ＭＳ 明朝" w:hAnsi="ＭＳ 明朝" w:hint="eastAsia"/>
        </w:rPr>
        <w:t>匿名で利用可能</w:t>
      </w:r>
      <w:r w:rsidR="003317F8">
        <w:rPr>
          <w:rFonts w:ascii="ＭＳ 明朝" w:eastAsia="ＭＳ 明朝" w:hAnsi="ＭＳ 明朝" w:hint="eastAsia"/>
        </w:rPr>
        <w:t>である</w:t>
      </w:r>
      <w:r w:rsidR="00C65A79" w:rsidRPr="003F2353">
        <w:rPr>
          <w:rFonts w:ascii="ＭＳ 明朝" w:eastAsia="ＭＳ 明朝" w:hAnsi="ＭＳ 明朝" w:hint="eastAsia"/>
        </w:rPr>
        <w:t>ため、</w:t>
      </w:r>
      <w:r w:rsidR="00145163" w:rsidRPr="003F2353">
        <w:rPr>
          <w:rFonts w:ascii="ＭＳ 明朝" w:eastAsia="ＭＳ 明朝" w:hAnsi="ＭＳ 明朝" w:hint="eastAsia"/>
        </w:rPr>
        <w:t>相手がどんな人物なのか知り得ないまま、やり取りできてしまうからです</w:t>
      </w:r>
      <w:r w:rsidR="00C65A79" w:rsidRPr="003F2353">
        <w:rPr>
          <w:rFonts w:ascii="ＭＳ 明朝" w:eastAsia="ＭＳ 明朝" w:hAnsi="ＭＳ 明朝" w:hint="eastAsia"/>
        </w:rPr>
        <w:t>。</w:t>
      </w:r>
      <w:r w:rsidR="00671843" w:rsidRPr="003F2353">
        <w:rPr>
          <w:rFonts w:ascii="ＭＳ 明朝" w:eastAsia="ＭＳ 明朝" w:hAnsi="ＭＳ 明朝" w:hint="eastAsia"/>
        </w:rPr>
        <w:t>例えば、</w:t>
      </w:r>
      <w:r w:rsidR="00145163" w:rsidRPr="003F2353">
        <w:rPr>
          <w:rFonts w:ascii="ＭＳ 明朝" w:eastAsia="ＭＳ 明朝" w:hAnsi="ＭＳ 明朝" w:hint="eastAsia"/>
        </w:rPr>
        <w:t>TwitterやInstagramなどには、DM（ダイレクトメッセージ）という機能があり、連絡先を知らない相手</w:t>
      </w:r>
      <w:r w:rsidR="00BB63AB" w:rsidRPr="003F2353">
        <w:rPr>
          <w:rFonts w:ascii="ＭＳ 明朝" w:eastAsia="ＭＳ 明朝" w:hAnsi="ＭＳ 明朝" w:hint="eastAsia"/>
        </w:rPr>
        <w:t>と</w:t>
      </w:r>
      <w:r w:rsidR="00145163" w:rsidRPr="003F2353">
        <w:rPr>
          <w:rFonts w:ascii="ＭＳ 明朝" w:eastAsia="ＭＳ 明朝" w:hAnsi="ＭＳ 明朝" w:hint="eastAsia"/>
        </w:rPr>
        <w:t>直接メッセージを</w:t>
      </w:r>
      <w:r w:rsidR="00BB63AB" w:rsidRPr="003F2353">
        <w:rPr>
          <w:rFonts w:ascii="ＭＳ 明朝" w:eastAsia="ＭＳ 明朝" w:hAnsi="ＭＳ 明朝" w:hint="eastAsia"/>
        </w:rPr>
        <w:t>やり取りする</w:t>
      </w:r>
      <w:r w:rsidR="00145163" w:rsidRPr="003F2353">
        <w:rPr>
          <w:rFonts w:ascii="ＭＳ 明朝" w:eastAsia="ＭＳ 明朝" w:hAnsi="ＭＳ 明朝" w:hint="eastAsia"/>
        </w:rPr>
        <w:t>こともできます。</w:t>
      </w:r>
    </w:p>
    <w:p w:rsidR="00C65A79" w:rsidRPr="003F2353" w:rsidRDefault="002607AD" w:rsidP="004D4288">
      <w:pPr>
        <w:ind w:firstLineChars="100" w:firstLine="240"/>
        <w:rPr>
          <w:rFonts w:ascii="ＭＳ 明朝" w:eastAsia="ＭＳ 明朝" w:hAnsi="ＭＳ 明朝"/>
        </w:rPr>
      </w:pPr>
      <w:r w:rsidRPr="003F2353"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4D0A1ACE" wp14:editId="17B33DC9">
                <wp:simplePos x="0" y="0"/>
                <wp:positionH relativeFrom="column">
                  <wp:posOffset>4018915</wp:posOffset>
                </wp:positionH>
                <wp:positionV relativeFrom="paragraph">
                  <wp:posOffset>123825</wp:posOffset>
                </wp:positionV>
                <wp:extent cx="2700000" cy="1390650"/>
                <wp:effectExtent l="0" t="0" r="5715" b="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0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1843" w:rsidRPr="00D738D5" w:rsidRDefault="001647BE" w:rsidP="00984803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  <w:t>SNS</w:t>
                            </w:r>
                            <w:r w:rsidR="00671843" w:rsidRPr="00D738D5">
                              <w:rPr>
                                <w:rFonts w:ascii="ＭＳ Ｐゴシック" w:eastAsia="ＭＳ Ｐゴシック" w:hAnsi="ＭＳ Ｐゴシック"/>
                                <w:sz w:val="16"/>
                              </w:rPr>
                              <w:t>で知り合った人と実際に</w:t>
                            </w:r>
                            <w:r w:rsidR="00984803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  <w:t>会った</w:t>
                            </w:r>
                            <w:r w:rsidR="00671843" w:rsidRPr="00D738D5">
                              <w:rPr>
                                <w:rFonts w:ascii="ＭＳ Ｐゴシック" w:eastAsia="ＭＳ Ｐゴシック" w:hAnsi="ＭＳ Ｐゴシック"/>
                                <w:sz w:val="16"/>
                              </w:rPr>
                              <w:t>こと</w:t>
                            </w:r>
                            <w:r w:rsidR="001C57AF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  <w:t>が</w:t>
                            </w:r>
                            <w:r w:rsidR="00671843" w:rsidRPr="00D738D5">
                              <w:rPr>
                                <w:rFonts w:ascii="ＭＳ Ｐゴシック" w:eastAsia="ＭＳ Ｐゴシック" w:hAnsi="ＭＳ Ｐゴシック"/>
                                <w:sz w:val="16"/>
                              </w:rPr>
                              <w:t>ありますか？</w:t>
                            </w:r>
                          </w:p>
                          <w:tbl>
                            <w:tblPr>
                              <w:tblW w:w="4111" w:type="dxa"/>
                              <w:tblInd w:w="-5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127"/>
                              <w:gridCol w:w="1984"/>
                            </w:tblGrid>
                            <w:tr w:rsidR="00671843" w:rsidRPr="00F3362A" w:rsidTr="00182803">
                              <w:trPr>
                                <w:trHeight w:val="483"/>
                              </w:trPr>
                              <w:tc>
                                <w:tcPr>
                                  <w:tcW w:w="21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671843" w:rsidRPr="00835882" w:rsidRDefault="00C708BA" w:rsidP="00A148BE">
                                  <w:pPr>
                                    <w:widowControl/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ascii="ＭＳ ゴシック" w:eastAsia="ＭＳ ゴシック" w:hAnsi="ＭＳ ゴシック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区分</w:t>
                                  </w:r>
                                  <w:r w:rsidR="00043BE5">
                                    <w:rPr>
                                      <w:rFonts w:ascii="ＭＳ ゴシック" w:eastAsia="ＭＳ ゴシック" w:hAnsi="ＭＳ ゴシック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ＭＳ ゴシック" w:eastAsia="ＭＳ ゴシック" w:hAnsi="ＭＳ ゴシック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回答</w:t>
                                  </w:r>
                                  <w:r w:rsidR="00043BE5">
                                    <w:rPr>
                                      <w:rFonts w:ascii="ＭＳ ゴシック" w:eastAsia="ＭＳ ゴシック" w:hAnsi="ＭＳ ゴシック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人数）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671843" w:rsidRPr="00835882" w:rsidRDefault="00671843" w:rsidP="00A148BE">
                                  <w:pPr>
                                    <w:widowControl/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ascii="ＭＳ ゴシック" w:eastAsia="ＭＳ ゴシック" w:hAnsi="ＭＳ ゴシック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835882">
                                    <w:rPr>
                                      <w:rFonts w:ascii="ＭＳ ゴシック" w:eastAsia="ＭＳ ゴシック" w:hAnsi="ＭＳ ゴシック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「ある」</w:t>
                                  </w:r>
                                  <w:r w:rsidRPr="00835882">
                                    <w:rPr>
                                      <w:rFonts w:ascii="ＭＳ ゴシック" w:eastAsia="ＭＳ ゴシック" w:hAnsi="ＭＳ ゴシック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と回答</w:t>
                                  </w:r>
                                </w:p>
                                <w:p w:rsidR="00671843" w:rsidRPr="00835882" w:rsidRDefault="00671843" w:rsidP="00A148BE">
                                  <w:pPr>
                                    <w:widowControl/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ascii="ＭＳ ゴシック" w:eastAsia="ＭＳ ゴシック" w:hAnsi="ＭＳ ゴシック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835882">
                                    <w:rPr>
                                      <w:rFonts w:ascii="ＭＳ ゴシック" w:eastAsia="ＭＳ ゴシック" w:hAnsi="ＭＳ ゴシック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した割合</w:t>
                                  </w:r>
                                </w:p>
                              </w:tc>
                            </w:tr>
                            <w:tr w:rsidR="00671843" w:rsidRPr="00F3362A" w:rsidTr="00182803">
                              <w:trPr>
                                <w:trHeight w:val="270"/>
                              </w:trPr>
                              <w:tc>
                                <w:tcPr>
                                  <w:tcW w:w="212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671843" w:rsidRPr="00835882" w:rsidRDefault="00671843" w:rsidP="00182803">
                                  <w:pPr>
                                    <w:widowControl/>
                                    <w:snapToGrid w:val="0"/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835882">
                                    <w:rPr>
                                      <w:rFonts w:ascii="ＭＳ 明朝" w:eastAsia="ＭＳ 明朝" w:hAnsi="ＭＳ 明朝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小学</w:t>
                                  </w:r>
                                  <w:r w:rsidR="003317F8">
                                    <w:rPr>
                                      <w:rFonts w:ascii="ＭＳ 明朝" w:eastAsia="ＭＳ 明朝" w:hAnsi="ＭＳ 明朝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５</w:t>
                                  </w:r>
                                  <w:r w:rsidR="003317F8">
                                    <w:rPr>
                                      <w:rFonts w:ascii="ＭＳ 明朝" w:eastAsia="ＭＳ 明朝" w:hAnsi="ＭＳ 明朝"/>
                                      <w:color w:val="000000"/>
                                      <w:sz w:val="16"/>
                                      <w:szCs w:val="16"/>
                                    </w:rPr>
                                    <w:t>年</w:t>
                                  </w:r>
                                  <w:r w:rsidRPr="00835882">
                                    <w:rPr>
                                      <w:rFonts w:ascii="ＭＳ 明朝" w:eastAsia="ＭＳ 明朝" w:hAnsi="ＭＳ 明朝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生</w:t>
                                  </w:r>
                                  <w:r w:rsidR="004D4288" w:rsidRPr="004D4288">
                                    <w:rPr>
                                      <w:rFonts w:ascii="ＭＳ 明朝" w:eastAsia="ＭＳ 明朝" w:hAnsi="ＭＳ 明朝" w:hint="eastAsia"/>
                                      <w:color w:val="FFFFFF" w:themeColor="background1"/>
                                      <w:sz w:val="16"/>
                                      <w:szCs w:val="16"/>
                                      <w:vertAlign w:val="superscript"/>
                                    </w:rPr>
                                    <w:t>※</w:t>
                                  </w:r>
                                  <w:r w:rsidRPr="00835882">
                                    <w:rPr>
                                      <w:rFonts w:ascii="ＭＳ 明朝" w:eastAsia="ＭＳ 明朝" w:hAnsi="ＭＳ 明朝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（566</w:t>
                                  </w:r>
                                  <w:r w:rsidR="00C708BA">
                                    <w:rPr>
                                      <w:rFonts w:ascii="ＭＳ 明朝" w:eastAsia="ＭＳ 明朝" w:hAnsi="ＭＳ 明朝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人</w:t>
                                  </w:r>
                                  <w:r w:rsidRPr="00835882">
                                    <w:rPr>
                                      <w:rFonts w:ascii="ＭＳ 明朝" w:eastAsia="ＭＳ 明朝" w:hAnsi="ＭＳ 明朝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671843" w:rsidRPr="00835882" w:rsidRDefault="00671843" w:rsidP="00182803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835882"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2.3%</w:t>
                                  </w:r>
                                  <w:r w:rsidR="004D4288"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 xml:space="preserve">        </w:t>
                                  </w:r>
                                </w:p>
                              </w:tc>
                            </w:tr>
                            <w:tr w:rsidR="00671843" w:rsidRPr="00F3362A" w:rsidTr="00182803">
                              <w:trPr>
                                <w:trHeight w:val="270"/>
                              </w:trPr>
                              <w:tc>
                                <w:tcPr>
                                  <w:tcW w:w="212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671843" w:rsidRPr="00835882" w:rsidRDefault="00671843" w:rsidP="00182803">
                                  <w:pPr>
                                    <w:snapToGrid w:val="0"/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835882">
                                    <w:rPr>
                                      <w:rFonts w:ascii="ＭＳ 明朝" w:eastAsia="ＭＳ 明朝" w:hAnsi="ＭＳ 明朝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中学</w:t>
                                  </w:r>
                                  <w:r w:rsidR="003317F8">
                                    <w:rPr>
                                      <w:rFonts w:ascii="ＭＳ 明朝" w:eastAsia="ＭＳ 明朝" w:hAnsi="ＭＳ 明朝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２</w:t>
                                  </w:r>
                                  <w:r w:rsidR="003317F8">
                                    <w:rPr>
                                      <w:rFonts w:ascii="ＭＳ 明朝" w:eastAsia="ＭＳ 明朝" w:hAnsi="ＭＳ 明朝"/>
                                      <w:color w:val="000000"/>
                                      <w:sz w:val="16"/>
                                      <w:szCs w:val="16"/>
                                    </w:rPr>
                                    <w:t>年</w:t>
                                  </w:r>
                                  <w:r w:rsidRPr="00835882">
                                    <w:rPr>
                                      <w:rFonts w:ascii="ＭＳ 明朝" w:eastAsia="ＭＳ 明朝" w:hAnsi="ＭＳ 明朝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生</w:t>
                                  </w:r>
                                  <w:r w:rsidR="004D4288" w:rsidRPr="004D4288">
                                    <w:rPr>
                                      <w:rFonts w:ascii="ＭＳ 明朝" w:eastAsia="ＭＳ 明朝" w:hAnsi="ＭＳ 明朝" w:hint="eastAsia"/>
                                      <w:color w:val="FFFFFF" w:themeColor="background1"/>
                                      <w:sz w:val="16"/>
                                      <w:szCs w:val="16"/>
                                      <w:vertAlign w:val="superscript"/>
                                    </w:rPr>
                                    <w:t>※</w:t>
                                  </w:r>
                                  <w:r w:rsidRPr="00835882">
                                    <w:rPr>
                                      <w:rFonts w:ascii="ＭＳ 明朝" w:eastAsia="ＭＳ 明朝" w:hAnsi="ＭＳ 明朝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（579</w:t>
                                  </w:r>
                                  <w:r w:rsidR="00C708BA">
                                    <w:rPr>
                                      <w:rFonts w:ascii="ＭＳ 明朝" w:eastAsia="ＭＳ 明朝" w:hAnsi="ＭＳ 明朝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人</w:t>
                                  </w:r>
                                  <w:r w:rsidRPr="00835882">
                                    <w:rPr>
                                      <w:rFonts w:ascii="ＭＳ 明朝" w:eastAsia="ＭＳ 明朝" w:hAnsi="ＭＳ 明朝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671843" w:rsidRPr="00835882" w:rsidRDefault="00671843" w:rsidP="00182803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835882"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2.1%</w:t>
                                  </w:r>
                                  <w:r w:rsidR="004D4288"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 xml:space="preserve">        </w:t>
                                  </w:r>
                                </w:p>
                              </w:tc>
                            </w:tr>
                            <w:tr w:rsidR="00671843" w:rsidRPr="00F3362A" w:rsidTr="00182803">
                              <w:trPr>
                                <w:trHeight w:val="270"/>
                              </w:trPr>
                              <w:tc>
                                <w:tcPr>
                                  <w:tcW w:w="212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671843" w:rsidRPr="00835882" w:rsidRDefault="00671843" w:rsidP="00182803">
                                  <w:pPr>
                                    <w:snapToGrid w:val="0"/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835882">
                                    <w:rPr>
                                      <w:rFonts w:ascii="ＭＳ 明朝" w:eastAsia="ＭＳ 明朝" w:hAnsi="ＭＳ 明朝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高校</w:t>
                                  </w:r>
                                  <w:r w:rsidR="003317F8">
                                    <w:rPr>
                                      <w:rFonts w:ascii="ＭＳ 明朝" w:eastAsia="ＭＳ 明朝" w:hAnsi="ＭＳ 明朝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２</w:t>
                                  </w:r>
                                  <w:r w:rsidR="003317F8">
                                    <w:rPr>
                                      <w:rFonts w:ascii="ＭＳ 明朝" w:eastAsia="ＭＳ 明朝" w:hAnsi="ＭＳ 明朝"/>
                                      <w:color w:val="000000"/>
                                      <w:sz w:val="16"/>
                                      <w:szCs w:val="16"/>
                                    </w:rPr>
                                    <w:t>年</w:t>
                                  </w:r>
                                  <w:r w:rsidRPr="00835882">
                                    <w:rPr>
                                      <w:rFonts w:ascii="ＭＳ 明朝" w:eastAsia="ＭＳ 明朝" w:hAnsi="ＭＳ 明朝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生</w:t>
                                  </w:r>
                                  <w:r w:rsidR="003317F8" w:rsidRPr="003317F8">
                                    <w:rPr>
                                      <w:rFonts w:ascii="ＭＳ 明朝" w:eastAsia="ＭＳ 明朝" w:hAnsi="ＭＳ 明朝" w:hint="eastAsia"/>
                                      <w:color w:val="000000"/>
                                      <w:sz w:val="16"/>
                                      <w:szCs w:val="16"/>
                                      <w:vertAlign w:val="superscript"/>
                                    </w:rPr>
                                    <w:t>※</w:t>
                                  </w:r>
                                  <w:r w:rsidR="004D4288" w:rsidRPr="00835882">
                                    <w:rPr>
                                      <w:rFonts w:ascii="ＭＳ 明朝" w:eastAsia="ＭＳ 明朝" w:hAnsi="ＭＳ 明朝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 w:rsidRPr="00835882">
                                    <w:rPr>
                                      <w:rFonts w:ascii="ＭＳ 明朝" w:eastAsia="ＭＳ 明朝" w:hAnsi="ＭＳ 明朝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64</w:t>
                                  </w:r>
                                  <w:r w:rsidR="00D738D5" w:rsidRPr="00835882">
                                    <w:rPr>
                                      <w:rFonts w:ascii="ＭＳ 明朝" w:eastAsia="ＭＳ 明朝" w:hAnsi="ＭＳ 明朝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="00C708BA">
                                    <w:rPr>
                                      <w:rFonts w:ascii="ＭＳ 明朝" w:eastAsia="ＭＳ 明朝" w:hAnsi="ＭＳ 明朝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人</w:t>
                                  </w:r>
                                  <w:r w:rsidRPr="00835882">
                                    <w:rPr>
                                      <w:rFonts w:ascii="ＭＳ 明朝" w:eastAsia="ＭＳ 明朝" w:hAnsi="ＭＳ 明朝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671843" w:rsidRPr="00835882" w:rsidRDefault="00671843" w:rsidP="00182803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835882">
                                    <w:rPr>
                                      <w:rFonts w:ascii="ＭＳ 明朝" w:eastAsia="ＭＳ 明朝" w:hAnsi="ＭＳ 明朝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18.5%</w:t>
                                  </w:r>
                                  <w:r w:rsidR="004D4288">
                                    <w:rPr>
                                      <w:rFonts w:ascii="ＭＳ 明朝" w:eastAsia="ＭＳ 明朝" w:hAnsi="ＭＳ 明朝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 xml:space="preserve">        </w:t>
                                  </w:r>
                                </w:p>
                              </w:tc>
                            </w:tr>
                          </w:tbl>
                          <w:p w:rsidR="00671843" w:rsidRDefault="004A4166" w:rsidP="00182803">
                            <w:pPr>
                              <w:snapToGrid w:val="0"/>
                              <w:jc w:val="center"/>
                              <w:rPr>
                                <w:rFonts w:ascii="游ゴシック" w:eastAsia="游ゴシック" w:hAnsi="游ゴシック" w:cs="ＭＳ Ｐゴシック"/>
                                <w:color w:val="000000"/>
                                <w:kern w:val="0"/>
                                <w:sz w:val="10"/>
                              </w:rPr>
                            </w:pPr>
                            <w:r>
                              <w:rPr>
                                <w:rFonts w:ascii="游ゴシック" w:eastAsia="游ゴシック" w:hAnsi="游ゴシック" w:cs="ＭＳ Ｐゴシック" w:hint="eastAsia"/>
                                <w:color w:val="000000"/>
                                <w:kern w:val="0"/>
                                <w:sz w:val="10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 w:cs="ＭＳ Ｐゴシック"/>
                                <w:color w:val="000000"/>
                                <w:kern w:val="0"/>
                                <w:sz w:val="10"/>
                              </w:rPr>
                              <w:t xml:space="preserve">　　</w:t>
                            </w:r>
                            <w:r w:rsidR="00671843" w:rsidRPr="00421891">
                              <w:rPr>
                                <w:rFonts w:ascii="游ゴシック" w:eastAsia="游ゴシック" w:hAnsi="游ゴシック" w:cs="ＭＳ Ｐゴシック" w:hint="eastAsia"/>
                                <w:color w:val="000000"/>
                                <w:kern w:val="0"/>
                                <w:sz w:val="10"/>
                              </w:rPr>
                              <w:t>栃木県総合教育センター「情報モラルの育成に関する調査研究（Ｒ元年度）</w:t>
                            </w:r>
                            <w:r w:rsidR="00D738D5">
                              <w:rPr>
                                <w:rFonts w:ascii="游ゴシック" w:eastAsia="游ゴシック" w:hAnsi="游ゴシック" w:cs="ＭＳ Ｐゴシック" w:hint="eastAsia"/>
                                <w:color w:val="000000"/>
                                <w:kern w:val="0"/>
                                <w:sz w:val="10"/>
                              </w:rPr>
                              <w:t>」</w:t>
                            </w:r>
                            <w:r w:rsidR="00671843" w:rsidRPr="00421891">
                              <w:rPr>
                                <w:rFonts w:ascii="游ゴシック" w:eastAsia="游ゴシック" w:hAnsi="游ゴシック" w:cs="ＭＳ Ｐゴシック" w:hint="eastAsia"/>
                                <w:color w:val="000000"/>
                                <w:kern w:val="0"/>
                                <w:sz w:val="10"/>
                              </w:rPr>
                              <w:t>調べ</w:t>
                            </w:r>
                          </w:p>
                          <w:p w:rsidR="003317F8" w:rsidRDefault="003317F8" w:rsidP="004A4166">
                            <w:pPr>
                              <w:snapToGrid w:val="0"/>
                              <w:ind w:right="100"/>
                              <w:jc w:val="right"/>
                            </w:pPr>
                            <w:r>
                              <w:rPr>
                                <w:rFonts w:ascii="游ゴシック" w:eastAsia="游ゴシック" w:hAnsi="游ゴシック" w:cs="ＭＳ Ｐゴシック" w:hint="eastAsia"/>
                                <w:color w:val="000000"/>
                                <w:kern w:val="0"/>
                                <w:sz w:val="10"/>
                                <w:szCs w:val="18"/>
                              </w:rPr>
                              <w:t>※特別</w:t>
                            </w:r>
                            <w:r>
                              <w:rPr>
                                <w:rFonts w:ascii="游ゴシック" w:eastAsia="游ゴシック" w:hAnsi="游ゴシック" w:cs="ＭＳ Ｐゴシック"/>
                                <w:color w:val="000000"/>
                                <w:kern w:val="0"/>
                                <w:sz w:val="10"/>
                                <w:szCs w:val="18"/>
                              </w:rPr>
                              <w:t>支援学校</w:t>
                            </w:r>
                            <w:r>
                              <w:rPr>
                                <w:rFonts w:ascii="游ゴシック" w:eastAsia="游ゴシック" w:hAnsi="游ゴシック" w:cs="ＭＳ Ｐゴシック" w:hint="eastAsia"/>
                                <w:color w:val="000000"/>
                                <w:kern w:val="0"/>
                                <w:sz w:val="10"/>
                                <w:szCs w:val="18"/>
                              </w:rPr>
                              <w:t>高等部２</w:t>
                            </w:r>
                            <w:r>
                              <w:rPr>
                                <w:rFonts w:ascii="游ゴシック" w:eastAsia="游ゴシック" w:hAnsi="游ゴシック" w:cs="ＭＳ Ｐゴシック"/>
                                <w:color w:val="000000"/>
                                <w:kern w:val="0"/>
                                <w:sz w:val="10"/>
                                <w:szCs w:val="18"/>
                              </w:rPr>
                              <w:t>年生を含む</w:t>
                            </w:r>
                            <w:r w:rsidR="004A4166">
                              <w:rPr>
                                <w:rFonts w:ascii="游ゴシック" w:eastAsia="游ゴシック" w:hAnsi="游ゴシック" w:cs="ＭＳ Ｐゴシック" w:hint="eastAsia"/>
                                <w:color w:val="000000"/>
                                <w:kern w:val="0"/>
                                <w:sz w:val="10"/>
                                <w:szCs w:val="18"/>
                              </w:rPr>
                              <w:t xml:space="preserve">　</w:t>
                            </w:r>
                            <w:r w:rsidR="004A4166">
                              <w:rPr>
                                <w:rFonts w:ascii="游ゴシック" w:eastAsia="游ゴシック" w:hAnsi="游ゴシック" w:cs="ＭＳ Ｐゴシック"/>
                                <w:color w:val="000000"/>
                                <w:kern w:val="0"/>
                                <w:sz w:val="10"/>
                                <w:szCs w:val="18"/>
                              </w:rPr>
                              <w:t xml:space="preserve">　</w:t>
                            </w:r>
                            <w:r w:rsidR="002607AD">
                              <w:rPr>
                                <w:rFonts w:ascii="游ゴシック" w:eastAsia="游ゴシック" w:hAnsi="游ゴシック" w:cs="ＭＳ Ｐゴシック" w:hint="eastAsia"/>
                                <w:color w:val="000000"/>
                                <w:kern w:val="0"/>
                                <w:sz w:val="10"/>
                                <w:szCs w:val="18"/>
                              </w:rPr>
                              <w:t xml:space="preserve"> </w:t>
                            </w:r>
                            <w:r w:rsidR="002607AD">
                              <w:rPr>
                                <w:rFonts w:ascii="游ゴシック" w:eastAsia="游ゴシック" w:hAnsi="游ゴシック" w:cs="ＭＳ Ｐゴシック"/>
                                <w:color w:val="000000"/>
                                <w:kern w:val="0"/>
                                <w:sz w:val="10"/>
                                <w:szCs w:val="18"/>
                              </w:rPr>
                              <w:t xml:space="preserve"> </w:t>
                            </w:r>
                          </w:p>
                          <w:p w:rsidR="003317F8" w:rsidRPr="003317F8" w:rsidRDefault="003317F8" w:rsidP="00182803">
                            <w:pPr>
                              <w:snapToGrid w:val="0"/>
                              <w:jc w:val="center"/>
                              <w:rPr>
                                <w:rFonts w:ascii="游ゴシック" w:eastAsia="游ゴシック" w:hAnsi="游ゴシック" w:cs="ＭＳ Ｐゴシック"/>
                                <w:color w:val="000000"/>
                                <w:kern w:val="0"/>
                                <w:sz w:val="10"/>
                              </w:rPr>
                            </w:pPr>
                          </w:p>
                          <w:p w:rsidR="00671843" w:rsidRPr="00FC1B18" w:rsidRDefault="00671843" w:rsidP="00903633"/>
                          <w:p w:rsidR="00671843" w:rsidRDefault="00671843" w:rsidP="00903633"/>
                        </w:txbxContent>
                      </wps:txbx>
                      <wps:bodyPr rot="0" vert="horz" wrap="square" lIns="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A1ACE" id="_x0000_s1028" type="#_x0000_t202" style="position:absolute;left:0;text-align:left;margin-left:316.45pt;margin-top:9.75pt;width:212.6pt;height:109.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" stroked="f">
                <v:textbox inset="0,0,1mm,0">
                  <w:txbxContent>
                    <w:p w:rsidR="00671843" w:rsidRPr="00D738D5" w:rsidRDefault="001647BE" w:rsidP="00984803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1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</w:rPr>
                        <w:t>SNS</w:t>
                      </w:r>
                      <w:r w:rsidR="00671843" w:rsidRPr="00D738D5">
                        <w:rPr>
                          <w:rFonts w:ascii="ＭＳ Ｐゴシック" w:eastAsia="ＭＳ Ｐゴシック" w:hAnsi="ＭＳ Ｐゴシック"/>
                          <w:sz w:val="16"/>
                        </w:rPr>
                        <w:t>で知り合った人と実際に</w:t>
                      </w:r>
                      <w:r w:rsidR="00984803">
                        <w:rPr>
                          <w:rFonts w:ascii="ＭＳ Ｐゴシック" w:eastAsia="ＭＳ Ｐゴシック" w:hAnsi="ＭＳ Ｐゴシック" w:hint="eastAsia"/>
                          <w:sz w:val="16"/>
                        </w:rPr>
                        <w:t>会った</w:t>
                      </w:r>
                      <w:r w:rsidR="00671843" w:rsidRPr="00D738D5">
                        <w:rPr>
                          <w:rFonts w:ascii="ＭＳ Ｐゴシック" w:eastAsia="ＭＳ Ｐゴシック" w:hAnsi="ＭＳ Ｐゴシック"/>
                          <w:sz w:val="16"/>
                        </w:rPr>
                        <w:t>こと</w:t>
                      </w:r>
                      <w:r w:rsidR="001C57AF">
                        <w:rPr>
                          <w:rFonts w:ascii="ＭＳ Ｐゴシック" w:eastAsia="ＭＳ Ｐゴシック" w:hAnsi="ＭＳ Ｐゴシック" w:hint="eastAsia"/>
                          <w:sz w:val="16"/>
                        </w:rPr>
                        <w:t>が</w:t>
                      </w:r>
                      <w:r w:rsidR="00671843" w:rsidRPr="00D738D5">
                        <w:rPr>
                          <w:rFonts w:ascii="ＭＳ Ｐゴシック" w:eastAsia="ＭＳ Ｐゴシック" w:hAnsi="ＭＳ Ｐゴシック"/>
                          <w:sz w:val="16"/>
                        </w:rPr>
                        <w:t>ありますか？</w:t>
                      </w:r>
                    </w:p>
                    <w:tbl>
                      <w:tblPr>
                        <w:tblW w:w="4111" w:type="dxa"/>
                        <w:tblInd w:w="-5" w:type="dxa"/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127"/>
                        <w:gridCol w:w="1984"/>
                      </w:tblGrid>
                      <w:tr w:rsidR="00671843" w:rsidRPr="00F3362A" w:rsidTr="00182803">
                        <w:trPr>
                          <w:trHeight w:val="483"/>
                        </w:trPr>
                        <w:tc>
                          <w:tcPr>
                            <w:tcW w:w="212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671843" w:rsidRPr="00835882" w:rsidRDefault="00C708BA" w:rsidP="00A148BE">
                            <w:pPr>
                              <w:widowControl/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ゴシック" w:eastAsia="ＭＳ ゴシック" w:hAnsi="ＭＳ ゴシック" w:cs="ＭＳ Ｐゴシック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区分</w:t>
                            </w:r>
                            <w:r w:rsidR="00043BE5">
                              <w:rPr>
                                <w:rFonts w:ascii="ＭＳ ゴシック" w:eastAsia="ＭＳ ゴシック" w:hAnsi="ＭＳ ゴシック" w:cs="ＭＳ Ｐゴシック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回答</w:t>
                            </w:r>
                            <w:r w:rsidR="00043BE5">
                              <w:rPr>
                                <w:rFonts w:ascii="ＭＳ ゴシック" w:eastAsia="ＭＳ ゴシック" w:hAnsi="ＭＳ ゴシック" w:cs="ＭＳ Ｐゴシック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人数）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671843" w:rsidRPr="00835882" w:rsidRDefault="00671843" w:rsidP="00A148BE">
                            <w:pPr>
                              <w:widowControl/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ゴシック" w:eastAsia="ＭＳ ゴシック" w:hAnsi="ＭＳ ゴシック" w:cs="ＭＳ Ｐゴシック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835882">
                              <w:rPr>
                                <w:rFonts w:ascii="ＭＳ ゴシック" w:eastAsia="ＭＳ ゴシック" w:hAnsi="ＭＳ ゴシック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「ある」</w:t>
                            </w:r>
                            <w:r w:rsidRPr="00835882">
                              <w:rPr>
                                <w:rFonts w:ascii="ＭＳ ゴシック" w:eastAsia="ＭＳ ゴシック" w:hAnsi="ＭＳ ゴシック" w:cs="ＭＳ Ｐゴシック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と回答</w:t>
                            </w:r>
                          </w:p>
                          <w:p w:rsidR="00671843" w:rsidRPr="00835882" w:rsidRDefault="00671843" w:rsidP="00A148BE">
                            <w:pPr>
                              <w:widowControl/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ゴシック" w:eastAsia="ＭＳ ゴシック" w:hAnsi="ＭＳ ゴシック" w:cs="ＭＳ Ｐゴシック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835882">
                              <w:rPr>
                                <w:rFonts w:ascii="ＭＳ ゴシック" w:eastAsia="ＭＳ ゴシック" w:hAnsi="ＭＳ ゴシック" w:cs="ＭＳ Ｐゴシック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した割合</w:t>
                            </w:r>
                          </w:p>
                        </w:tc>
                      </w:tr>
                      <w:tr w:rsidR="00671843" w:rsidRPr="00F3362A" w:rsidTr="00182803">
                        <w:trPr>
                          <w:trHeight w:val="270"/>
                        </w:trPr>
                        <w:tc>
                          <w:tcPr>
                            <w:tcW w:w="2127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671843" w:rsidRPr="00835882" w:rsidRDefault="00671843" w:rsidP="00182803">
                            <w:pPr>
                              <w:widowControl/>
                              <w:snapToGrid w:val="0"/>
                              <w:jc w:val="left"/>
                              <w:rPr>
                                <w:rFonts w:ascii="ＭＳ 明朝" w:eastAsia="ＭＳ 明朝" w:hAnsi="ＭＳ 明朝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835882"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>小学</w:t>
                            </w:r>
                            <w:r w:rsidR="003317F8"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>５</w:t>
                            </w:r>
                            <w:r w:rsidR="003317F8">
                              <w:rPr>
                                <w:rFonts w:ascii="ＭＳ 明朝" w:eastAsia="ＭＳ 明朝" w:hAnsi="ＭＳ 明朝"/>
                                <w:color w:val="000000"/>
                                <w:sz w:val="16"/>
                                <w:szCs w:val="16"/>
                              </w:rPr>
                              <w:t>年</w:t>
                            </w:r>
                            <w:r w:rsidRPr="00835882"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>生</w:t>
                            </w:r>
                            <w:r w:rsidR="004D4288" w:rsidRPr="004D4288">
                              <w:rPr>
                                <w:rFonts w:ascii="ＭＳ 明朝" w:eastAsia="ＭＳ 明朝" w:hAnsi="ＭＳ 明朝" w:hint="eastAsia"/>
                                <w:color w:val="FFFFFF" w:themeColor="background1"/>
                                <w:sz w:val="16"/>
                                <w:szCs w:val="16"/>
                                <w:vertAlign w:val="superscript"/>
                              </w:rPr>
                              <w:t>※</w:t>
                            </w:r>
                            <w:r w:rsidRPr="00835882"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>（566</w:t>
                            </w:r>
                            <w:r w:rsidR="00C708BA"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>人</w:t>
                            </w:r>
                            <w:r w:rsidRPr="00835882"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671843" w:rsidRPr="00835882" w:rsidRDefault="00671843" w:rsidP="00182803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835882"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2.3%</w:t>
                            </w:r>
                            <w:r w:rsidR="004D4288"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        </w:t>
                            </w:r>
                          </w:p>
                        </w:tc>
                      </w:tr>
                      <w:tr w:rsidR="00671843" w:rsidRPr="00F3362A" w:rsidTr="00182803">
                        <w:trPr>
                          <w:trHeight w:val="270"/>
                        </w:trPr>
                        <w:tc>
                          <w:tcPr>
                            <w:tcW w:w="2127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671843" w:rsidRPr="00835882" w:rsidRDefault="00671843" w:rsidP="00182803">
                            <w:pPr>
                              <w:snapToGrid w:val="0"/>
                              <w:jc w:val="left"/>
                              <w:rPr>
                                <w:rFonts w:ascii="ＭＳ 明朝" w:eastAsia="ＭＳ 明朝" w:hAnsi="ＭＳ 明朝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835882"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>中学</w:t>
                            </w:r>
                            <w:r w:rsidR="003317F8"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>２</w:t>
                            </w:r>
                            <w:r w:rsidR="003317F8">
                              <w:rPr>
                                <w:rFonts w:ascii="ＭＳ 明朝" w:eastAsia="ＭＳ 明朝" w:hAnsi="ＭＳ 明朝"/>
                                <w:color w:val="000000"/>
                                <w:sz w:val="16"/>
                                <w:szCs w:val="16"/>
                              </w:rPr>
                              <w:t>年</w:t>
                            </w:r>
                            <w:r w:rsidRPr="00835882"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>生</w:t>
                            </w:r>
                            <w:r w:rsidR="004D4288" w:rsidRPr="004D4288">
                              <w:rPr>
                                <w:rFonts w:ascii="ＭＳ 明朝" w:eastAsia="ＭＳ 明朝" w:hAnsi="ＭＳ 明朝" w:hint="eastAsia"/>
                                <w:color w:val="FFFFFF" w:themeColor="background1"/>
                                <w:sz w:val="16"/>
                                <w:szCs w:val="16"/>
                                <w:vertAlign w:val="superscript"/>
                              </w:rPr>
                              <w:t>※</w:t>
                            </w:r>
                            <w:r w:rsidRPr="00835882"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>（579</w:t>
                            </w:r>
                            <w:r w:rsidR="00C708BA"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>人</w:t>
                            </w:r>
                            <w:r w:rsidRPr="00835882"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671843" w:rsidRPr="00835882" w:rsidRDefault="00671843" w:rsidP="00182803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835882"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2.1%</w:t>
                            </w:r>
                            <w:r w:rsidR="004D4288"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        </w:t>
                            </w:r>
                          </w:p>
                        </w:tc>
                      </w:tr>
                      <w:tr w:rsidR="00671843" w:rsidRPr="00F3362A" w:rsidTr="00182803">
                        <w:trPr>
                          <w:trHeight w:val="270"/>
                        </w:trPr>
                        <w:tc>
                          <w:tcPr>
                            <w:tcW w:w="2127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671843" w:rsidRPr="00835882" w:rsidRDefault="00671843" w:rsidP="00182803">
                            <w:pPr>
                              <w:snapToGrid w:val="0"/>
                              <w:jc w:val="left"/>
                              <w:rPr>
                                <w:rFonts w:ascii="ＭＳ 明朝" w:eastAsia="ＭＳ 明朝" w:hAnsi="ＭＳ 明朝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835882"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>高校</w:t>
                            </w:r>
                            <w:r w:rsidR="003317F8"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>２</w:t>
                            </w:r>
                            <w:r w:rsidR="003317F8">
                              <w:rPr>
                                <w:rFonts w:ascii="ＭＳ 明朝" w:eastAsia="ＭＳ 明朝" w:hAnsi="ＭＳ 明朝"/>
                                <w:color w:val="000000"/>
                                <w:sz w:val="16"/>
                                <w:szCs w:val="16"/>
                              </w:rPr>
                              <w:t>年</w:t>
                            </w:r>
                            <w:r w:rsidRPr="00835882"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>生</w:t>
                            </w:r>
                            <w:r w:rsidR="003317F8" w:rsidRPr="003317F8"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16"/>
                                <w:szCs w:val="16"/>
                                <w:vertAlign w:val="superscript"/>
                              </w:rPr>
                              <w:t>※</w:t>
                            </w:r>
                            <w:r w:rsidR="004D4288" w:rsidRPr="00835882"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>（</w:t>
                            </w:r>
                            <w:r w:rsidRPr="00835882"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>64</w:t>
                            </w:r>
                            <w:r w:rsidR="00D738D5" w:rsidRPr="00835882"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>2</w:t>
                            </w:r>
                            <w:r w:rsidR="00C708BA"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>人</w:t>
                            </w:r>
                            <w:r w:rsidRPr="00835882"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671843" w:rsidRPr="00835882" w:rsidRDefault="00671843" w:rsidP="00182803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835882"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18.5%</w:t>
                            </w:r>
                            <w:r w:rsidR="004D4288"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        </w:t>
                            </w:r>
                          </w:p>
                        </w:tc>
                      </w:tr>
                    </w:tbl>
                    <w:p w:rsidR="00671843" w:rsidRDefault="004A4166" w:rsidP="00182803">
                      <w:pPr>
                        <w:snapToGrid w:val="0"/>
                        <w:jc w:val="center"/>
                        <w:rPr>
                          <w:rFonts w:ascii="游ゴシック" w:eastAsia="游ゴシック" w:hAnsi="游ゴシック" w:cs="ＭＳ Ｐゴシック"/>
                          <w:color w:val="000000"/>
                          <w:kern w:val="0"/>
                          <w:sz w:val="10"/>
                        </w:rPr>
                      </w:pPr>
                      <w:r>
                        <w:rPr>
                          <w:rFonts w:ascii="游ゴシック" w:eastAsia="游ゴシック" w:hAnsi="游ゴシック" w:cs="ＭＳ Ｐゴシック" w:hint="eastAsia"/>
                          <w:color w:val="000000"/>
                          <w:kern w:val="0"/>
                          <w:sz w:val="10"/>
                        </w:rPr>
                        <w:t xml:space="preserve">　</w:t>
                      </w:r>
                      <w:r>
                        <w:rPr>
                          <w:rFonts w:ascii="游ゴシック" w:eastAsia="游ゴシック" w:hAnsi="游ゴシック" w:cs="ＭＳ Ｐゴシック"/>
                          <w:color w:val="000000"/>
                          <w:kern w:val="0"/>
                          <w:sz w:val="10"/>
                        </w:rPr>
                        <w:t xml:space="preserve">　　</w:t>
                      </w:r>
                      <w:r w:rsidR="00671843" w:rsidRPr="00421891">
                        <w:rPr>
                          <w:rFonts w:ascii="游ゴシック" w:eastAsia="游ゴシック" w:hAnsi="游ゴシック" w:cs="ＭＳ Ｐゴシック" w:hint="eastAsia"/>
                          <w:color w:val="000000"/>
                          <w:kern w:val="0"/>
                          <w:sz w:val="10"/>
                        </w:rPr>
                        <w:t>栃木県総合教育センター「情報モラルの育成に関する調査研究（Ｒ元年度）</w:t>
                      </w:r>
                      <w:r w:rsidR="00D738D5">
                        <w:rPr>
                          <w:rFonts w:ascii="游ゴシック" w:eastAsia="游ゴシック" w:hAnsi="游ゴシック" w:cs="ＭＳ Ｐゴシック" w:hint="eastAsia"/>
                          <w:color w:val="000000"/>
                          <w:kern w:val="0"/>
                          <w:sz w:val="10"/>
                        </w:rPr>
                        <w:t>」</w:t>
                      </w:r>
                      <w:r w:rsidR="00671843" w:rsidRPr="00421891">
                        <w:rPr>
                          <w:rFonts w:ascii="游ゴシック" w:eastAsia="游ゴシック" w:hAnsi="游ゴシック" w:cs="ＭＳ Ｐゴシック" w:hint="eastAsia"/>
                          <w:color w:val="000000"/>
                          <w:kern w:val="0"/>
                          <w:sz w:val="10"/>
                        </w:rPr>
                        <w:t>調べ</w:t>
                      </w:r>
                    </w:p>
                    <w:p w:rsidR="003317F8" w:rsidRDefault="003317F8" w:rsidP="004A4166">
                      <w:pPr>
                        <w:snapToGrid w:val="0"/>
                        <w:ind w:right="100"/>
                        <w:jc w:val="right"/>
                      </w:pPr>
                      <w:r>
                        <w:rPr>
                          <w:rFonts w:ascii="游ゴシック" w:eastAsia="游ゴシック" w:hAnsi="游ゴシック" w:cs="ＭＳ Ｐゴシック" w:hint="eastAsia"/>
                          <w:color w:val="000000"/>
                          <w:kern w:val="0"/>
                          <w:sz w:val="10"/>
                          <w:szCs w:val="18"/>
                        </w:rPr>
                        <w:t>※特別</w:t>
                      </w:r>
                      <w:r>
                        <w:rPr>
                          <w:rFonts w:ascii="游ゴシック" w:eastAsia="游ゴシック" w:hAnsi="游ゴシック" w:cs="ＭＳ Ｐゴシック"/>
                          <w:color w:val="000000"/>
                          <w:kern w:val="0"/>
                          <w:sz w:val="10"/>
                          <w:szCs w:val="18"/>
                        </w:rPr>
                        <w:t>支援学校</w:t>
                      </w:r>
                      <w:r>
                        <w:rPr>
                          <w:rFonts w:ascii="游ゴシック" w:eastAsia="游ゴシック" w:hAnsi="游ゴシック" w:cs="ＭＳ Ｐゴシック" w:hint="eastAsia"/>
                          <w:color w:val="000000"/>
                          <w:kern w:val="0"/>
                          <w:sz w:val="10"/>
                          <w:szCs w:val="18"/>
                        </w:rPr>
                        <w:t>高等部２</w:t>
                      </w:r>
                      <w:r>
                        <w:rPr>
                          <w:rFonts w:ascii="游ゴシック" w:eastAsia="游ゴシック" w:hAnsi="游ゴシック" w:cs="ＭＳ Ｐゴシック"/>
                          <w:color w:val="000000"/>
                          <w:kern w:val="0"/>
                          <w:sz w:val="10"/>
                          <w:szCs w:val="18"/>
                        </w:rPr>
                        <w:t>年生を含む</w:t>
                      </w:r>
                      <w:r w:rsidR="004A4166">
                        <w:rPr>
                          <w:rFonts w:ascii="游ゴシック" w:eastAsia="游ゴシック" w:hAnsi="游ゴシック" w:cs="ＭＳ Ｐゴシック" w:hint="eastAsia"/>
                          <w:color w:val="000000"/>
                          <w:kern w:val="0"/>
                          <w:sz w:val="10"/>
                          <w:szCs w:val="18"/>
                        </w:rPr>
                        <w:t xml:space="preserve">　</w:t>
                      </w:r>
                      <w:r w:rsidR="004A4166">
                        <w:rPr>
                          <w:rFonts w:ascii="游ゴシック" w:eastAsia="游ゴシック" w:hAnsi="游ゴシック" w:cs="ＭＳ Ｐゴシック"/>
                          <w:color w:val="000000"/>
                          <w:kern w:val="0"/>
                          <w:sz w:val="10"/>
                          <w:szCs w:val="18"/>
                        </w:rPr>
                        <w:t xml:space="preserve">　</w:t>
                      </w:r>
                      <w:r w:rsidR="002607AD">
                        <w:rPr>
                          <w:rFonts w:ascii="游ゴシック" w:eastAsia="游ゴシック" w:hAnsi="游ゴシック" w:cs="ＭＳ Ｐゴシック" w:hint="eastAsia"/>
                          <w:color w:val="000000"/>
                          <w:kern w:val="0"/>
                          <w:sz w:val="10"/>
                          <w:szCs w:val="18"/>
                        </w:rPr>
                        <w:t xml:space="preserve"> </w:t>
                      </w:r>
                      <w:r w:rsidR="002607AD">
                        <w:rPr>
                          <w:rFonts w:ascii="游ゴシック" w:eastAsia="游ゴシック" w:hAnsi="游ゴシック" w:cs="ＭＳ Ｐゴシック"/>
                          <w:color w:val="000000"/>
                          <w:kern w:val="0"/>
                          <w:sz w:val="10"/>
                          <w:szCs w:val="18"/>
                        </w:rPr>
                        <w:t xml:space="preserve"> </w:t>
                      </w:r>
                    </w:p>
                    <w:p w:rsidR="003317F8" w:rsidRPr="003317F8" w:rsidRDefault="003317F8" w:rsidP="00182803">
                      <w:pPr>
                        <w:snapToGrid w:val="0"/>
                        <w:jc w:val="center"/>
                        <w:rPr>
                          <w:rFonts w:ascii="游ゴシック" w:eastAsia="游ゴシック" w:hAnsi="游ゴシック" w:cs="ＭＳ Ｐゴシック"/>
                          <w:color w:val="000000"/>
                          <w:kern w:val="0"/>
                          <w:sz w:val="10"/>
                        </w:rPr>
                      </w:pPr>
                    </w:p>
                    <w:p w:rsidR="00671843" w:rsidRPr="00FC1B18" w:rsidRDefault="00671843" w:rsidP="00903633"/>
                    <w:p w:rsidR="00671843" w:rsidRDefault="00671843" w:rsidP="00903633"/>
                  </w:txbxContent>
                </v:textbox>
                <w10:wrap type="square"/>
              </v:shape>
            </w:pict>
          </mc:Fallback>
        </mc:AlternateContent>
      </w:r>
      <w:r w:rsidR="007F30A1" w:rsidRPr="003F2353">
        <w:rPr>
          <w:rFonts w:ascii="ＭＳ 明朝" w:eastAsia="ＭＳ 明朝" w:hAnsi="ＭＳ 明朝" w:hint="eastAsia"/>
        </w:rPr>
        <w:t>最近、子どもが</w:t>
      </w:r>
      <w:r w:rsidR="001647BE">
        <w:rPr>
          <w:rFonts w:ascii="ＭＳ 明朝" w:eastAsia="ＭＳ 明朝" w:hAnsi="ＭＳ 明朝" w:hint="eastAsia"/>
        </w:rPr>
        <w:t>SNS</w:t>
      </w:r>
      <w:r w:rsidR="007F30A1" w:rsidRPr="003F2353">
        <w:rPr>
          <w:rFonts w:ascii="ＭＳ 明朝" w:eastAsia="ＭＳ 明朝" w:hAnsi="ＭＳ 明朝" w:hint="eastAsia"/>
        </w:rPr>
        <w:t>を通じて事件に巻き込まれたというニュースが多く報道されていますが、</w:t>
      </w:r>
      <w:r w:rsidR="003317F8">
        <w:rPr>
          <w:rFonts w:ascii="ＭＳ 明朝" w:eastAsia="ＭＳ 明朝" w:hAnsi="ＭＳ 明朝" w:hint="eastAsia"/>
        </w:rPr>
        <w:t>中には</w:t>
      </w:r>
      <w:r w:rsidR="004D4288">
        <w:rPr>
          <w:rFonts w:ascii="ＭＳ 明朝" w:eastAsia="ＭＳ 明朝" w:hAnsi="ＭＳ 明朝" w:hint="eastAsia"/>
        </w:rPr>
        <w:t>、</w:t>
      </w:r>
      <w:r w:rsidR="007F30A1" w:rsidRPr="003F2353">
        <w:rPr>
          <w:rFonts w:ascii="ＭＳ 明朝" w:eastAsia="ＭＳ 明朝" w:hAnsi="ＭＳ 明朝" w:hint="eastAsia"/>
        </w:rPr>
        <w:t>同年代、同性になりすまして、子どもとやり取りをしたケース</w:t>
      </w:r>
      <w:r w:rsidR="003317F8">
        <w:rPr>
          <w:rFonts w:ascii="ＭＳ 明朝" w:eastAsia="ＭＳ 明朝" w:hAnsi="ＭＳ 明朝" w:hint="eastAsia"/>
        </w:rPr>
        <w:t>も見られます</w:t>
      </w:r>
      <w:r w:rsidR="007F30A1" w:rsidRPr="003F2353">
        <w:rPr>
          <w:rFonts w:ascii="ＭＳ 明朝" w:eastAsia="ＭＳ 明朝" w:hAnsi="ＭＳ 明朝" w:hint="eastAsia"/>
        </w:rPr>
        <w:t>。子どもたちは、</w:t>
      </w:r>
      <w:r w:rsidR="00145163" w:rsidRPr="003F2353">
        <w:rPr>
          <w:rFonts w:ascii="ＭＳ 明朝" w:eastAsia="ＭＳ 明朝" w:hAnsi="ＭＳ 明朝" w:hint="eastAsia"/>
        </w:rPr>
        <w:t>やり取りをしているうちに、相手を仲の良い</w:t>
      </w:r>
      <w:r w:rsidR="0096038A">
        <w:rPr>
          <w:rFonts w:ascii="ＭＳ 明朝" w:eastAsia="ＭＳ 明朝" w:hAnsi="ＭＳ 明朝" w:hint="eastAsia"/>
        </w:rPr>
        <w:t>友だち</w:t>
      </w:r>
      <w:r w:rsidR="00145163" w:rsidRPr="003F2353">
        <w:rPr>
          <w:rFonts w:ascii="ＭＳ 明朝" w:eastAsia="ＭＳ 明朝" w:hAnsi="ＭＳ 明朝" w:hint="eastAsia"/>
        </w:rPr>
        <w:t>と認識するようになってしまい</w:t>
      </w:r>
      <w:r w:rsidR="007F30A1" w:rsidRPr="003F2353">
        <w:rPr>
          <w:rFonts w:ascii="ＭＳ 明朝" w:eastAsia="ＭＳ 明朝" w:hAnsi="ＭＳ 明朝" w:hint="eastAsia"/>
        </w:rPr>
        <w:t>ます。</w:t>
      </w:r>
      <w:r w:rsidR="001C57AF">
        <w:rPr>
          <w:rFonts w:ascii="ＭＳ 明朝" w:eastAsia="ＭＳ 明朝" w:hAnsi="ＭＳ 明朝" w:hint="eastAsia"/>
        </w:rPr>
        <w:t>同</w:t>
      </w:r>
      <w:r w:rsidR="00145163" w:rsidRPr="003F2353">
        <w:rPr>
          <w:rFonts w:ascii="ＭＳ 明朝" w:eastAsia="ＭＳ 明朝" w:hAnsi="ＭＳ 明朝" w:hint="eastAsia"/>
        </w:rPr>
        <w:t>調査では、</w:t>
      </w:r>
      <w:r w:rsidR="007F30A1" w:rsidRPr="003F2353">
        <w:rPr>
          <w:rFonts w:ascii="ＭＳ 明朝" w:eastAsia="ＭＳ 明朝" w:hAnsi="ＭＳ 明朝" w:hint="eastAsia"/>
        </w:rPr>
        <w:t>高校</w:t>
      </w:r>
      <w:r w:rsidR="001C57AF">
        <w:rPr>
          <w:rFonts w:ascii="ＭＳ 明朝" w:eastAsia="ＭＳ 明朝" w:hAnsi="ＭＳ 明朝" w:hint="eastAsia"/>
        </w:rPr>
        <w:t>２年</w:t>
      </w:r>
      <w:r w:rsidR="007F30A1" w:rsidRPr="003F2353">
        <w:rPr>
          <w:rFonts w:ascii="ＭＳ 明朝" w:eastAsia="ＭＳ 明朝" w:hAnsi="ＭＳ 明朝" w:hint="eastAsia"/>
        </w:rPr>
        <w:t>生の18.5</w:t>
      </w:r>
      <w:r w:rsidR="00F74D36" w:rsidRPr="003F2353">
        <w:rPr>
          <w:rFonts w:ascii="ＭＳ 明朝" w:eastAsia="ＭＳ 明朝" w:hAnsi="ＭＳ 明朝" w:hint="eastAsia"/>
        </w:rPr>
        <w:t>％が</w:t>
      </w:r>
      <w:r w:rsidR="001647BE">
        <w:rPr>
          <w:rFonts w:ascii="ＭＳ 明朝" w:eastAsia="ＭＳ 明朝" w:hAnsi="ＭＳ 明朝" w:hint="eastAsia"/>
        </w:rPr>
        <w:t>SNS</w:t>
      </w:r>
      <w:r w:rsidR="00F74D36" w:rsidRPr="003F2353">
        <w:rPr>
          <w:rFonts w:ascii="ＭＳ 明朝" w:eastAsia="ＭＳ 明朝" w:hAnsi="ＭＳ 明朝" w:hint="eastAsia"/>
        </w:rPr>
        <w:t>で知り合った相手に</w:t>
      </w:r>
      <w:r w:rsidR="00BB63AB" w:rsidRPr="003F2353">
        <w:rPr>
          <w:rFonts w:ascii="ＭＳ 明朝" w:eastAsia="ＭＳ 明朝" w:hAnsi="ＭＳ 明朝" w:hint="eastAsia"/>
        </w:rPr>
        <w:t>実際に会った</w:t>
      </w:r>
      <w:r w:rsidR="00F74D36" w:rsidRPr="003F2353">
        <w:rPr>
          <w:rFonts w:ascii="ＭＳ 明朝" w:eastAsia="ＭＳ 明朝" w:hAnsi="ＭＳ 明朝" w:hint="eastAsia"/>
        </w:rPr>
        <w:t>経験がある</w:t>
      </w:r>
      <w:r w:rsidR="007F30A1" w:rsidRPr="003F2353">
        <w:rPr>
          <w:rFonts w:ascii="ＭＳ 明朝" w:eastAsia="ＭＳ 明朝" w:hAnsi="ＭＳ 明朝" w:hint="eastAsia"/>
        </w:rPr>
        <w:t>と回答しました。小学</w:t>
      </w:r>
      <w:r w:rsidR="001C57AF">
        <w:rPr>
          <w:rFonts w:ascii="ＭＳ 明朝" w:eastAsia="ＭＳ 明朝" w:hAnsi="ＭＳ 明朝" w:hint="eastAsia"/>
        </w:rPr>
        <w:t>５年</w:t>
      </w:r>
      <w:r w:rsidR="007F30A1" w:rsidRPr="003F2353">
        <w:rPr>
          <w:rFonts w:ascii="ＭＳ 明朝" w:eastAsia="ＭＳ 明朝" w:hAnsi="ＭＳ 明朝" w:hint="eastAsia"/>
        </w:rPr>
        <w:t>生も2.3％が「会ったことがある」と回答しています。</w:t>
      </w:r>
    </w:p>
    <w:p w:rsidR="00903633" w:rsidRPr="003F2353" w:rsidRDefault="001C57AF" w:rsidP="00671843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SNS</w:t>
      </w:r>
      <w:r w:rsidRPr="003F2353">
        <w:rPr>
          <w:rFonts w:ascii="ＭＳ 明朝" w:eastAsia="ＭＳ 明朝" w:hAnsi="ＭＳ 明朝" w:hint="eastAsia"/>
        </w:rPr>
        <w:t>を</w:t>
      </w:r>
      <w:r w:rsidR="008854D9">
        <w:rPr>
          <w:rFonts w:ascii="ＭＳ 明朝" w:eastAsia="ＭＳ 明朝" w:hAnsi="ＭＳ 明朝" w:hint="eastAsia"/>
        </w:rPr>
        <w:t>安全に</w:t>
      </w:r>
      <w:r w:rsidR="00671843" w:rsidRPr="003F2353">
        <w:rPr>
          <w:rFonts w:ascii="ＭＳ 明朝" w:eastAsia="ＭＳ 明朝" w:hAnsi="ＭＳ 明朝" w:hint="eastAsia"/>
        </w:rPr>
        <w:t>使うためには、まず、</w:t>
      </w:r>
      <w:r w:rsidR="00984803" w:rsidRPr="003F2353">
        <w:rPr>
          <w:rFonts w:ascii="ＭＳ 明朝" w:eastAsia="ＭＳ 明朝" w:hAnsi="ＭＳ 明朝" w:hint="eastAsia"/>
        </w:rPr>
        <w:t>お子さんが</w:t>
      </w:r>
      <w:r w:rsidR="00145163" w:rsidRPr="003F2353">
        <w:rPr>
          <w:rFonts w:ascii="ＭＳ 明朝" w:eastAsia="ＭＳ 明朝" w:hAnsi="ＭＳ 明朝" w:hint="eastAsia"/>
        </w:rPr>
        <w:t>その危険性</w:t>
      </w:r>
      <w:r w:rsidR="00984803">
        <w:rPr>
          <w:rFonts w:ascii="ＭＳ 明朝" w:eastAsia="ＭＳ 明朝" w:hAnsi="ＭＳ 明朝" w:hint="eastAsia"/>
        </w:rPr>
        <w:t>を知り</w:t>
      </w:r>
      <w:r w:rsidR="00BB63AB" w:rsidRPr="003F2353">
        <w:rPr>
          <w:rFonts w:ascii="ＭＳ 明朝" w:eastAsia="ＭＳ 明朝" w:hAnsi="ＭＳ 明朝" w:hint="eastAsia"/>
        </w:rPr>
        <w:t>、</w:t>
      </w:r>
      <w:r w:rsidR="00671843" w:rsidRPr="003F2353">
        <w:rPr>
          <w:rFonts w:ascii="ＭＳ 明朝" w:eastAsia="ＭＳ 明朝" w:hAnsi="ＭＳ 明朝" w:hint="eastAsia"/>
        </w:rPr>
        <w:t>ルールがトラブルから自分を守ってくれること</w:t>
      </w:r>
      <w:r w:rsidR="00145163" w:rsidRPr="003F2353">
        <w:rPr>
          <w:rFonts w:ascii="ＭＳ 明朝" w:eastAsia="ＭＳ 明朝" w:hAnsi="ＭＳ 明朝" w:hint="eastAsia"/>
        </w:rPr>
        <w:t>を</w:t>
      </w:r>
      <w:r w:rsidR="00BB63AB" w:rsidRPr="003F2353">
        <w:rPr>
          <w:rFonts w:ascii="ＭＳ 明朝" w:eastAsia="ＭＳ 明朝" w:hAnsi="ＭＳ 明朝" w:hint="eastAsia"/>
        </w:rPr>
        <w:t>理解している</w:t>
      </w:r>
      <w:r w:rsidR="00145163" w:rsidRPr="003F2353">
        <w:rPr>
          <w:rFonts w:ascii="ＭＳ 明朝" w:eastAsia="ＭＳ 明朝" w:hAnsi="ＭＳ 明朝" w:hint="eastAsia"/>
        </w:rPr>
        <w:t>ことが重要です。</w:t>
      </w:r>
      <w:r w:rsidR="00671843" w:rsidRPr="003F2353">
        <w:rPr>
          <w:rFonts w:ascii="ＭＳ 明朝" w:eastAsia="ＭＳ 明朝" w:hAnsi="ＭＳ 明朝" w:hint="eastAsia"/>
        </w:rPr>
        <w:t>その上で、</w:t>
      </w:r>
      <w:r w:rsidR="001647BE">
        <w:rPr>
          <w:rFonts w:ascii="ＭＳ 明朝" w:eastAsia="ＭＳ 明朝" w:hAnsi="ＭＳ 明朝" w:hint="eastAsia"/>
        </w:rPr>
        <w:t>SNS</w:t>
      </w:r>
      <w:r w:rsidR="00671843" w:rsidRPr="003F2353">
        <w:rPr>
          <w:rFonts w:ascii="ＭＳ 明朝" w:eastAsia="ＭＳ 明朝" w:hAnsi="ＭＳ 明朝" w:hint="eastAsia"/>
        </w:rPr>
        <w:t>で知り合った</w:t>
      </w:r>
      <w:r w:rsidR="00BB63AB" w:rsidRPr="003F2353">
        <w:rPr>
          <w:rFonts w:ascii="ＭＳ 明朝" w:eastAsia="ＭＳ 明朝" w:hAnsi="ＭＳ 明朝" w:hint="eastAsia"/>
        </w:rPr>
        <w:t>人に自分の情報を伝えない、絶対に会わないというルールをお子さんと</w:t>
      </w:r>
      <w:r w:rsidR="00671843" w:rsidRPr="003F2353">
        <w:rPr>
          <w:rFonts w:ascii="ＭＳ 明朝" w:eastAsia="ＭＳ 明朝" w:hAnsi="ＭＳ 明朝" w:hint="eastAsia"/>
        </w:rPr>
        <w:t>話し合いながら決めていきましょう。また、日頃から</w:t>
      </w:r>
      <w:r w:rsidR="00BB63AB" w:rsidRPr="003F2353">
        <w:rPr>
          <w:rFonts w:ascii="ＭＳ 明朝" w:eastAsia="ＭＳ 明朝" w:hAnsi="ＭＳ 明朝" w:hint="eastAsia"/>
        </w:rPr>
        <w:t>お子さんの言葉に耳を傾け、</w:t>
      </w:r>
      <w:r w:rsidR="00671843" w:rsidRPr="003F2353">
        <w:rPr>
          <w:rFonts w:ascii="ＭＳ 明朝" w:eastAsia="ＭＳ 明朝" w:hAnsi="ＭＳ 明朝" w:hint="eastAsia"/>
        </w:rPr>
        <w:t>相談できる雰囲気を作り、</w:t>
      </w:r>
      <w:r w:rsidR="001647BE">
        <w:rPr>
          <w:rFonts w:ascii="ＭＳ 明朝" w:eastAsia="ＭＳ 明朝" w:hAnsi="ＭＳ 明朝" w:hint="eastAsia"/>
        </w:rPr>
        <w:t>SNS</w:t>
      </w:r>
      <w:r w:rsidR="00671843" w:rsidRPr="003F2353">
        <w:rPr>
          <w:rFonts w:ascii="ＭＳ 明朝" w:eastAsia="ＭＳ 明朝" w:hAnsi="ＭＳ 明朝" w:hint="eastAsia"/>
        </w:rPr>
        <w:t>の使用の様子、友</w:t>
      </w:r>
      <w:r w:rsidR="0096038A">
        <w:rPr>
          <w:rFonts w:ascii="ＭＳ 明朝" w:eastAsia="ＭＳ 明朝" w:hAnsi="ＭＳ 明朝" w:hint="eastAsia"/>
        </w:rPr>
        <w:t>だち</w:t>
      </w:r>
      <w:r w:rsidR="00671843" w:rsidRPr="003F2353">
        <w:rPr>
          <w:rFonts w:ascii="ＭＳ 明朝" w:eastAsia="ＭＳ 明朝" w:hAnsi="ＭＳ 明朝" w:hint="eastAsia"/>
        </w:rPr>
        <w:t>のこと、自分の悩みなど</w:t>
      </w:r>
      <w:r w:rsidR="00BB63AB" w:rsidRPr="003F2353">
        <w:rPr>
          <w:rFonts w:ascii="ＭＳ 明朝" w:eastAsia="ＭＳ 明朝" w:hAnsi="ＭＳ 明朝" w:hint="eastAsia"/>
        </w:rPr>
        <w:t>、</w:t>
      </w:r>
      <w:r w:rsidR="00671843" w:rsidRPr="003F2353">
        <w:rPr>
          <w:rFonts w:ascii="ＭＳ 明朝" w:eastAsia="ＭＳ 明朝" w:hAnsi="ＭＳ 明朝" w:hint="eastAsia"/>
        </w:rPr>
        <w:t>いろいろな話ができる環境にしておくことも大切です。</w:t>
      </w:r>
    </w:p>
    <w:p w:rsidR="00903633" w:rsidRDefault="00903633" w:rsidP="00903633">
      <w:pPr>
        <w:snapToGrid w:val="0"/>
        <w:spacing w:line="240" w:lineRule="atLeast"/>
        <w:rPr>
          <w:rFonts w:ascii="ＭＳ 明朝" w:eastAsia="ＭＳ 明朝" w:hAnsi="ＭＳ 明朝"/>
        </w:rPr>
      </w:pPr>
    </w:p>
    <w:p w:rsidR="00A148BE" w:rsidRPr="001C57AF" w:rsidRDefault="001C57AF" w:rsidP="00A148BE">
      <w:pPr>
        <w:snapToGrid w:val="0"/>
        <w:ind w:firstLineChars="100" w:firstLine="21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＜</w:t>
      </w:r>
      <w:r w:rsidR="00D60EDF" w:rsidRPr="001C57AF">
        <w:rPr>
          <w:rFonts w:ascii="ＭＳ 明朝" w:eastAsia="ＭＳ 明朝" w:hAnsi="ＭＳ 明朝" w:hint="eastAsia"/>
          <w:color w:val="000000" w:themeColor="text1"/>
        </w:rPr>
        <w:t>児童への指導に</w:t>
      </w:r>
      <w:r w:rsidR="00A148BE" w:rsidRPr="001C57AF">
        <w:rPr>
          <w:rFonts w:ascii="ＭＳ 明朝" w:eastAsia="ＭＳ 明朝" w:hAnsi="ＭＳ 明朝" w:hint="eastAsia"/>
          <w:color w:val="000000" w:themeColor="text1"/>
        </w:rPr>
        <w:t>参考となる資料＞</w:t>
      </w:r>
    </w:p>
    <w:p w:rsidR="000423FD" w:rsidRDefault="001C57AF" w:rsidP="000423FD">
      <w:pPr>
        <w:snapToGrid w:val="0"/>
        <w:ind w:firstLineChars="100" w:firstLine="210"/>
        <w:rPr>
          <w:rFonts w:ascii="ＭＳ ゴシック" w:eastAsia="ＭＳ ゴシック" w:hAnsi="ＭＳ ゴシック"/>
          <w:color w:val="000000" w:themeColor="text1"/>
        </w:rPr>
      </w:pPr>
      <w:r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0E92C152" wp14:editId="2F0F1D90">
                <wp:simplePos x="0" y="0"/>
                <wp:positionH relativeFrom="column">
                  <wp:posOffset>295275</wp:posOffset>
                </wp:positionH>
                <wp:positionV relativeFrom="paragraph">
                  <wp:posOffset>184785</wp:posOffset>
                </wp:positionV>
                <wp:extent cx="5048885" cy="860425"/>
                <wp:effectExtent l="0" t="0" r="0" b="0"/>
                <wp:wrapTight wrapText="bothSides">
                  <wp:wrapPolygon edited="0">
                    <wp:start x="0" y="0"/>
                    <wp:lineTo x="0" y="21042"/>
                    <wp:lineTo x="21516" y="21042"/>
                    <wp:lineTo x="21516" y="0"/>
                    <wp:lineTo x="0" y="0"/>
                  </wp:wrapPolygon>
                </wp:wrapTight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885" cy="860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91DBE" w:rsidRPr="00D017A4" w:rsidRDefault="00591DBE" w:rsidP="003F2353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D017A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指導資料</w:t>
                            </w:r>
                            <w:r w:rsidRPr="00D017A4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 xml:space="preserve">　</w:t>
                            </w:r>
                            <w:r w:rsidRPr="00D017A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 xml:space="preserve">　 </w:t>
                            </w:r>
                            <w:r w:rsidRPr="00D017A4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４</w:t>
                            </w:r>
                            <w:r w:rsidRPr="00D017A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小学生</w:t>
                            </w:r>
                            <w:r w:rsidRPr="00D017A4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３～６年対象資料「誘い出し、つきまとい」</w:t>
                            </w:r>
                          </w:p>
                          <w:p w:rsidR="00591DBE" w:rsidRPr="00D017A4" w:rsidRDefault="00591DBE" w:rsidP="003F2353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D017A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スライド資料 ５小学生４</w:t>
                            </w:r>
                            <w:r w:rsidRPr="00D017A4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～</w:t>
                            </w:r>
                            <w:r w:rsidRPr="00D017A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６</w:t>
                            </w:r>
                            <w:r w:rsidRPr="00D017A4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年</w:t>
                            </w:r>
                            <w:r w:rsidRPr="00D017A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、</w:t>
                            </w:r>
                            <w:r w:rsidRPr="00D017A4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中学校対象資料「なりすまし、</w:t>
                            </w:r>
                            <w:r w:rsidRPr="00D017A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詐欺」</w:t>
                            </w:r>
                          </w:p>
                          <w:p w:rsidR="00591DBE" w:rsidRPr="00D017A4" w:rsidRDefault="00591DBE" w:rsidP="00D017A4">
                            <w:pPr>
                              <w:snapToGrid w:val="0"/>
                              <w:ind w:firstLineChars="620" w:firstLine="1302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D017A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16保護者対象</w:t>
                            </w:r>
                            <w:r w:rsidRPr="00D017A4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資料</w:t>
                            </w:r>
                            <w:r w:rsidRPr="00D017A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「</w:t>
                            </w:r>
                            <w:r w:rsidRPr="00D017A4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指導全般」</w:t>
                            </w:r>
                          </w:p>
                          <w:p w:rsidR="00591DBE" w:rsidRPr="00D017A4" w:rsidRDefault="002366AE" w:rsidP="00591DB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hyperlink r:id="rId8" w:history="1">
                              <w:hyperlink r:id="rId9" w:history="1">
                                <w:r w:rsidR="00591DBE" w:rsidRPr="00D017A4">
                                  <w:rPr>
                                    <w:rStyle w:val="ad"/>
                                    <w:rFonts w:ascii="ＭＳ 明朝" w:eastAsia="ＭＳ 明朝" w:hAnsi="ＭＳ 明朝"/>
                                  </w:rPr>
                                  <w:t>http://www.tochigi-edu.ed.jp/center/kensyu/kensyu2016/moral/index.asp</w:t>
                                </w:r>
                              </w:hyperlink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2C152" id="テキスト ボックス 9" o:spid="_x0000_s1029" type="#_x0000_t202" style="position:absolute;left:0;text-align:left;margin-left:23.25pt;margin-top:14.55pt;width:397.55pt;height:67.75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" fillcolor="white [3201]" stroked="f" strokeweight=".5pt">
                <v:textbox>
                  <w:txbxContent>
                    <w:p w:rsidR="00591DBE" w:rsidRPr="00D017A4" w:rsidRDefault="00591DBE" w:rsidP="003F2353">
                      <w:pPr>
                        <w:snapToGrid w:val="0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D017A4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指導資料</w:t>
                      </w:r>
                      <w:r w:rsidRPr="00D017A4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 xml:space="preserve">　</w:t>
                      </w:r>
                      <w:r w:rsidRPr="00D017A4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 xml:space="preserve">　 </w:t>
                      </w:r>
                      <w:r w:rsidRPr="00D017A4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４</w:t>
                      </w:r>
                      <w:r w:rsidRPr="00D017A4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小学生</w:t>
                      </w:r>
                      <w:r w:rsidRPr="00D017A4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３～６年対象資料「誘い出し、つきまとい」</w:t>
                      </w:r>
                    </w:p>
                    <w:p w:rsidR="00591DBE" w:rsidRPr="00D017A4" w:rsidRDefault="00591DBE" w:rsidP="003F2353">
                      <w:pPr>
                        <w:snapToGrid w:val="0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D017A4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スライド資料 ５小学生４</w:t>
                      </w:r>
                      <w:r w:rsidRPr="00D017A4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～</w:t>
                      </w:r>
                      <w:r w:rsidRPr="00D017A4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６</w:t>
                      </w:r>
                      <w:r w:rsidRPr="00D017A4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年</w:t>
                      </w:r>
                      <w:r w:rsidRPr="00D017A4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、</w:t>
                      </w:r>
                      <w:r w:rsidRPr="00D017A4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中学校対象資料「なりすまし、</w:t>
                      </w:r>
                      <w:r w:rsidRPr="00D017A4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詐欺」</w:t>
                      </w:r>
                    </w:p>
                    <w:p w:rsidR="00591DBE" w:rsidRPr="00D017A4" w:rsidRDefault="00591DBE" w:rsidP="00D017A4">
                      <w:pPr>
                        <w:snapToGrid w:val="0"/>
                        <w:ind w:firstLineChars="620" w:firstLine="1302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D017A4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16保護者対象</w:t>
                      </w:r>
                      <w:r w:rsidRPr="00D017A4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資料</w:t>
                      </w:r>
                      <w:r w:rsidRPr="00D017A4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「</w:t>
                      </w:r>
                      <w:r w:rsidRPr="00D017A4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指導全般」</w:t>
                      </w:r>
                    </w:p>
                    <w:p w:rsidR="00591DBE" w:rsidRPr="00D017A4" w:rsidRDefault="0096038A" w:rsidP="00591DBE">
                      <w:pPr>
                        <w:rPr>
                          <w:rFonts w:ascii="ＭＳ 明朝" w:eastAsia="ＭＳ 明朝" w:hAnsi="ＭＳ 明朝"/>
                        </w:rPr>
                      </w:pPr>
                      <w:hyperlink r:id="rId10" w:history="1">
                        <w:hyperlink r:id="rId11" w:history="1">
                          <w:r w:rsidR="00591DBE" w:rsidRPr="00D017A4">
                            <w:rPr>
                              <w:rStyle w:val="ad"/>
                              <w:rFonts w:ascii="ＭＳ 明朝" w:eastAsia="ＭＳ 明朝" w:hAnsi="ＭＳ 明朝"/>
                            </w:rPr>
                            <w:t>http://www.tochigi-edu.ed.jp/center/kensyu/kensyu2016/moral/index.asp</w:t>
                          </w:r>
                        </w:hyperlink>
                      </w:hyperlink>
                    </w:p>
                  </w:txbxContent>
                </v:textbox>
                <w10:wrap type="tight"/>
              </v:shape>
            </w:pict>
          </mc:Fallback>
        </mc:AlternateContent>
      </w:r>
      <w:r w:rsidR="00D60EDF">
        <w:rPr>
          <w:rFonts w:ascii="ＭＳ 明朝" w:eastAsia="ＭＳ 明朝" w:hAnsi="ＭＳ 明朝"/>
          <w:noProof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5444457</wp:posOffset>
            </wp:positionH>
            <wp:positionV relativeFrom="paragraph">
              <wp:posOffset>107950</wp:posOffset>
            </wp:positionV>
            <wp:extent cx="899795" cy="899795"/>
            <wp:effectExtent l="0" t="0" r="0" b="0"/>
            <wp:wrapSquare wrapText="bothSides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総合教育センターH28 指導資料.g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A5D01" w:rsidRPr="003D4299">
        <w:rPr>
          <w:rFonts w:ascii="ＭＳ ゴシック" w:eastAsia="ＭＳ ゴシック" w:hAnsi="ＭＳ ゴシック" w:hint="eastAsia"/>
          <w:color w:val="000000" w:themeColor="text1"/>
        </w:rPr>
        <w:t>・</w:t>
      </w:r>
      <w:r w:rsidR="00BA5D01">
        <w:rPr>
          <w:rFonts w:ascii="ＭＳ ゴシック" w:eastAsia="ＭＳ ゴシック" w:hAnsi="ＭＳ ゴシック" w:hint="eastAsia"/>
          <w:color w:val="000000" w:themeColor="text1"/>
        </w:rPr>
        <w:t>栃木</w:t>
      </w:r>
      <w:r w:rsidR="00591DBE" w:rsidRPr="00275CFA">
        <w:rPr>
          <w:rFonts w:ascii="ＭＳ ゴシック" w:eastAsia="ＭＳ ゴシック" w:hAnsi="ＭＳ ゴシック" w:hint="eastAsia"/>
        </w:rPr>
        <w:t>県総合教育センター</w:t>
      </w:r>
      <w:r>
        <w:rPr>
          <w:rFonts w:ascii="ＭＳ ゴシック" w:eastAsia="ＭＳ ゴシック" w:hAnsi="ＭＳ ゴシック" w:hint="eastAsia"/>
        </w:rPr>
        <w:t xml:space="preserve">　</w:t>
      </w:r>
      <w:r w:rsidR="00591DBE" w:rsidRPr="00275CFA">
        <w:rPr>
          <w:rFonts w:ascii="ＭＳ ゴシック" w:eastAsia="ＭＳ ゴシック" w:hAnsi="ＭＳ ゴシック" w:hint="eastAsia"/>
        </w:rPr>
        <w:t>「平成28年度情報モラルの育成に関する調査研究」</w:t>
      </w:r>
    </w:p>
    <w:p w:rsidR="004D4288" w:rsidRDefault="004D4288" w:rsidP="000423FD">
      <w:pPr>
        <w:snapToGrid w:val="0"/>
        <w:rPr>
          <w:rFonts w:ascii="ＭＳ 明朝" w:eastAsia="ＭＳ 明朝" w:hAnsi="ＭＳ 明朝"/>
        </w:rPr>
      </w:pPr>
    </w:p>
    <w:p w:rsidR="00D60EDF" w:rsidRPr="00D60EDF" w:rsidRDefault="001C57AF" w:rsidP="000423FD">
      <w:pPr>
        <w:snapToGrid w:val="0"/>
        <w:rPr>
          <w:rFonts w:ascii="ＭＳ 明朝" w:eastAsia="ＭＳ 明朝" w:hAnsi="ＭＳ 明朝"/>
        </w:rPr>
      </w:pPr>
      <w:r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63DB2AEE" wp14:editId="6A0AE92D">
                <wp:simplePos x="0" y="0"/>
                <wp:positionH relativeFrom="column">
                  <wp:posOffset>296545</wp:posOffset>
                </wp:positionH>
                <wp:positionV relativeFrom="paragraph">
                  <wp:posOffset>354330</wp:posOffset>
                </wp:positionV>
                <wp:extent cx="5048885" cy="807085"/>
                <wp:effectExtent l="0" t="0" r="0" b="0"/>
                <wp:wrapTight wrapText="bothSides">
                  <wp:wrapPolygon edited="0">
                    <wp:start x="0" y="0"/>
                    <wp:lineTo x="0" y="20903"/>
                    <wp:lineTo x="21516" y="20903"/>
                    <wp:lineTo x="21516" y="0"/>
                    <wp:lineTo x="0" y="0"/>
                  </wp:wrapPolygon>
                </wp:wrapTight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885" cy="807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60EDF" w:rsidRPr="003F2353" w:rsidRDefault="00D60EDF" w:rsidP="00D60EDF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3F235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【事例６】誘い出し・</w:t>
                            </w:r>
                            <w:r w:rsidRPr="003F2353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つきまとい</w:t>
                            </w:r>
                          </w:p>
                          <w:p w:rsidR="00D60EDF" w:rsidRPr="003F2353" w:rsidRDefault="002366AE" w:rsidP="00D60ED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hyperlink r:id="rId13" w:history="1">
                              <w:r w:rsidR="00D60EDF" w:rsidRPr="003F2353">
                                <w:rPr>
                                  <w:rStyle w:val="ad"/>
                                  <w:rFonts w:ascii="ＭＳ 明朝" w:eastAsia="ＭＳ 明朝" w:hAnsi="ＭＳ 明朝"/>
                                </w:rPr>
                                <w:t>http://www.pref.tochigi.lg.jp/m09/jidouseitosidousuisinsitu/h28nettotoraburujireitosonoyobou.html</w:t>
                              </w:r>
                              <w:r w:rsidR="00D60EDF" w:rsidRPr="003F2353">
                                <w:rPr>
                                  <w:rStyle w:val="ad"/>
                                  <w:rFonts w:ascii="ＭＳ 明朝" w:eastAsia="ＭＳ 明朝" w:hAnsi="ＭＳ 明朝" w:hint="eastAsia"/>
                                </w:rPr>
                                <w:t>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B2AEE" id="_x0000_s1030" type="#_x0000_t202" style="position:absolute;left:0;text-align:left;margin-left:23.35pt;margin-top:27.9pt;width:397.55pt;height:63.55pt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" fillcolor="white [3201]" stroked="f" strokeweight=".5pt">
                <v:textbox>
                  <w:txbxContent>
                    <w:p w:rsidR="00D60EDF" w:rsidRPr="003F2353" w:rsidRDefault="00D60EDF" w:rsidP="00D60EDF">
                      <w:pPr>
                        <w:snapToGrid w:val="0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3F2353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【事例６】誘い出し・</w:t>
                      </w:r>
                      <w:r w:rsidRPr="003F2353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つきまとい</w:t>
                      </w:r>
                    </w:p>
                    <w:p w:rsidR="00D60EDF" w:rsidRPr="003F2353" w:rsidRDefault="0096038A" w:rsidP="00D60EDF">
                      <w:pPr>
                        <w:rPr>
                          <w:rFonts w:ascii="ＭＳ 明朝" w:eastAsia="ＭＳ 明朝" w:hAnsi="ＭＳ 明朝"/>
                        </w:rPr>
                      </w:pPr>
                      <w:hyperlink r:id="rId14" w:history="1">
                        <w:r w:rsidR="00D60EDF" w:rsidRPr="003F2353">
                          <w:rPr>
                            <w:rStyle w:val="ad"/>
                            <w:rFonts w:ascii="ＭＳ 明朝" w:eastAsia="ＭＳ 明朝" w:hAnsi="ＭＳ 明朝"/>
                          </w:rPr>
                          <w:t>http://www.pref.tochigi.lg.jp/m09/jidouseitosidousuisinsitu/h28nettotoraburujireitosonoyobou.html</w:t>
                        </w:r>
                        <w:r w:rsidR="00D60EDF" w:rsidRPr="003F2353">
                          <w:rPr>
                            <w:rStyle w:val="ad"/>
                            <w:rFonts w:ascii="ＭＳ 明朝" w:eastAsia="ＭＳ 明朝" w:hAnsi="ＭＳ 明朝" w:hint="eastAsia"/>
                          </w:rPr>
                          <w:t>/</w:t>
                        </w:r>
                      </w:hyperlink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D60EDF" w:rsidRDefault="001C57AF" w:rsidP="00D60EDF">
      <w:pPr>
        <w:snapToGrid w:val="0"/>
        <w:ind w:firstLineChars="100" w:firstLine="210"/>
        <w:rPr>
          <w:rFonts w:ascii="ＭＳ ゴシック" w:eastAsia="ＭＳ ゴシック" w:hAnsi="ＭＳ ゴシック"/>
          <w:color w:val="000000" w:themeColor="text1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716608" behindDoc="0" locked="0" layoutInCell="1" allowOverlap="1" wp14:anchorId="000050B9" wp14:editId="27257A8D">
            <wp:simplePos x="0" y="0"/>
            <wp:positionH relativeFrom="column">
              <wp:posOffset>5467350</wp:posOffset>
            </wp:positionH>
            <wp:positionV relativeFrom="paragraph">
              <wp:posOffset>-7620</wp:posOffset>
            </wp:positionV>
            <wp:extent cx="899795" cy="899795"/>
            <wp:effectExtent l="0" t="0" r="0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県教委情報モラル.gif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0EDF">
        <w:rPr>
          <w:rFonts w:ascii="ＭＳ ゴシック" w:eastAsia="ＭＳ ゴシック" w:hAnsi="ＭＳ ゴシック" w:hint="eastAsia"/>
          <w:color w:val="000000" w:themeColor="text1"/>
        </w:rPr>
        <w:t>・栃木県教育委員会　「</w:t>
      </w:r>
      <w:r w:rsidR="00D60EDF" w:rsidRPr="003D4299">
        <w:rPr>
          <w:rFonts w:ascii="ＭＳ ゴシック" w:eastAsia="ＭＳ ゴシック" w:hAnsi="ＭＳ ゴシック" w:hint="eastAsia"/>
          <w:color w:val="000000" w:themeColor="text1"/>
        </w:rPr>
        <w:t>情報モラル指導資料</w:t>
      </w:r>
      <w:r w:rsidR="00D60EDF">
        <w:rPr>
          <w:rFonts w:ascii="ＭＳ ゴシック" w:eastAsia="ＭＳ ゴシック" w:hAnsi="ＭＳ ゴシック" w:hint="eastAsia"/>
          <w:color w:val="000000" w:themeColor="text1"/>
        </w:rPr>
        <w:t>『</w:t>
      </w:r>
      <w:r w:rsidR="00D60EDF" w:rsidRPr="003D4299">
        <w:rPr>
          <w:rFonts w:ascii="ＭＳ ゴシック" w:eastAsia="ＭＳ ゴシック" w:hAnsi="ＭＳ ゴシック" w:hint="eastAsia"/>
          <w:color w:val="000000" w:themeColor="text1"/>
        </w:rPr>
        <w:t>ネットトラブル事例とその予防</w:t>
      </w:r>
      <w:r w:rsidR="00D60EDF">
        <w:rPr>
          <w:rFonts w:ascii="ＭＳ ゴシック" w:eastAsia="ＭＳ ゴシック" w:hAnsi="ＭＳ ゴシック" w:hint="eastAsia"/>
          <w:color w:val="000000" w:themeColor="text1"/>
        </w:rPr>
        <w:t>』」</w:t>
      </w:r>
    </w:p>
    <w:p w:rsidR="00D60EDF" w:rsidRDefault="00D60EDF" w:rsidP="00D60EDF">
      <w:pPr>
        <w:snapToGrid w:val="0"/>
        <w:ind w:firstLineChars="100" w:firstLine="210"/>
        <w:rPr>
          <w:rFonts w:ascii="ＭＳ 明朝" w:eastAsia="ＭＳ 明朝" w:hAnsi="ＭＳ 明朝"/>
        </w:rPr>
      </w:pPr>
      <w:r>
        <w:rPr>
          <w:rFonts w:hint="eastAsia"/>
          <w:noProof/>
          <w:color w:val="000000" w:themeColor="text1"/>
        </w:rPr>
        <w:drawing>
          <wp:anchor distT="0" distB="0" distL="114300" distR="114300" simplePos="0" relativeHeight="251713536" behindDoc="0" locked="0" layoutInCell="1" allowOverlap="1" wp14:anchorId="7675AE1A" wp14:editId="1BA509BE">
            <wp:simplePos x="0" y="0"/>
            <wp:positionH relativeFrom="column">
              <wp:posOffset>5444490</wp:posOffset>
            </wp:positionH>
            <wp:positionV relativeFrom="paragraph">
              <wp:posOffset>962380</wp:posOffset>
            </wp:positionV>
            <wp:extent cx="899795" cy="899795"/>
            <wp:effectExtent l="0" t="0" r="0" b="0"/>
            <wp:wrapSquare wrapText="bothSides"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警察庁.gif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91DBE" w:rsidRPr="00D60EDF" w:rsidRDefault="00D60EDF" w:rsidP="00D60EDF">
      <w:pPr>
        <w:snapToGrid w:val="0"/>
        <w:ind w:firstLineChars="100" w:firstLine="210"/>
        <w:rPr>
          <w:rFonts w:ascii="ＭＳ ゴシック" w:eastAsia="ＭＳ ゴシック" w:hAnsi="ＭＳ ゴシック"/>
          <w:color w:val="000000" w:themeColor="text1"/>
        </w:rPr>
      </w:pPr>
      <w:r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0D620053" wp14:editId="03B31FBC">
                <wp:simplePos x="0" y="0"/>
                <wp:positionH relativeFrom="column">
                  <wp:posOffset>296545</wp:posOffset>
                </wp:positionH>
                <wp:positionV relativeFrom="paragraph">
                  <wp:posOffset>184785</wp:posOffset>
                </wp:positionV>
                <wp:extent cx="5048885" cy="527050"/>
                <wp:effectExtent l="0" t="0" r="0" b="6350"/>
                <wp:wrapTight wrapText="bothSides">
                  <wp:wrapPolygon edited="0">
                    <wp:start x="0" y="0"/>
                    <wp:lineTo x="0" y="21080"/>
                    <wp:lineTo x="21516" y="21080"/>
                    <wp:lineTo x="21516" y="0"/>
                    <wp:lineTo x="0" y="0"/>
                  </wp:wrapPolygon>
                </wp:wrapTight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885" cy="527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91DBE" w:rsidRPr="003F2353" w:rsidRDefault="00591DBE" w:rsidP="003F2353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3F235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警察における取組・統計・広報資料等</w:t>
                            </w:r>
                          </w:p>
                          <w:p w:rsidR="00591DBE" w:rsidRPr="003F2353" w:rsidRDefault="002366AE" w:rsidP="003F235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hyperlink r:id="rId17" w:history="1">
                              <w:r w:rsidR="00591DBE" w:rsidRPr="003F2353">
                                <w:rPr>
                                  <w:rStyle w:val="ad"/>
                                  <w:rFonts w:ascii="ＭＳ 明朝" w:eastAsia="ＭＳ 明朝" w:hAnsi="ＭＳ 明朝"/>
                                </w:rPr>
                                <w:t>https://www.npa.go.jp/policy_area/no_cp.html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20053" id="テキスト ボックス 11" o:spid="_x0000_s1031" type="#_x0000_t202" style="position:absolute;left:0;text-align:left;margin-left:23.35pt;margin-top:14.55pt;width:397.55pt;height:41.5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" fillcolor="white [3201]" stroked="f" strokeweight=".5pt">
                <v:textbox>
                  <w:txbxContent>
                    <w:p w:rsidR="00591DBE" w:rsidRPr="003F2353" w:rsidRDefault="00591DBE" w:rsidP="003F2353">
                      <w:pPr>
                        <w:snapToGrid w:val="0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3F2353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警察における取組・統計・広報資料等</w:t>
                      </w:r>
                    </w:p>
                    <w:p w:rsidR="00591DBE" w:rsidRPr="003F2353" w:rsidRDefault="0096038A" w:rsidP="003F2353">
                      <w:pPr>
                        <w:rPr>
                          <w:rFonts w:ascii="ＭＳ 明朝" w:eastAsia="ＭＳ 明朝" w:hAnsi="ＭＳ 明朝"/>
                        </w:rPr>
                      </w:pPr>
                      <w:hyperlink r:id="rId18" w:history="1">
                        <w:r w:rsidR="00591DBE" w:rsidRPr="003F2353">
                          <w:rPr>
                            <w:rStyle w:val="ad"/>
                            <w:rFonts w:ascii="ＭＳ 明朝" w:eastAsia="ＭＳ 明朝" w:hAnsi="ＭＳ 明朝"/>
                          </w:rPr>
                          <w:t>https://www.npa.go.jp/policy_area/no_cp.html</w:t>
                        </w:r>
                      </w:hyperlink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color w:val="000000" w:themeColor="text1"/>
        </w:rPr>
        <w:t>・警察庁　「子供の性被害対策」</w:t>
      </w:r>
    </w:p>
    <w:sectPr w:rsidR="00591DBE" w:rsidRPr="00D60EDF" w:rsidSect="00BF5AF0">
      <w:pgSz w:w="11906" w:h="16838"/>
      <w:pgMar w:top="720" w:right="720" w:bottom="720" w:left="720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843" w:rsidRDefault="00671843" w:rsidP="00167870">
      <w:r>
        <w:separator/>
      </w:r>
    </w:p>
  </w:endnote>
  <w:endnote w:type="continuationSeparator" w:id="0">
    <w:p w:rsidR="00671843" w:rsidRDefault="00671843" w:rsidP="00167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843" w:rsidRDefault="00671843" w:rsidP="00167870">
      <w:r>
        <w:separator/>
      </w:r>
    </w:p>
  </w:footnote>
  <w:footnote w:type="continuationSeparator" w:id="0">
    <w:p w:rsidR="00671843" w:rsidRDefault="00671843" w:rsidP="001678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04232"/>
    <w:multiLevelType w:val="hybridMultilevel"/>
    <w:tmpl w:val="EA5A0F70"/>
    <w:lvl w:ilvl="0" w:tplc="49244DEC">
      <w:start w:val="5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1E4"/>
    <w:rsid w:val="00015FED"/>
    <w:rsid w:val="000347DB"/>
    <w:rsid w:val="000423FD"/>
    <w:rsid w:val="00043BE5"/>
    <w:rsid w:val="000452BB"/>
    <w:rsid w:val="00063B08"/>
    <w:rsid w:val="00074830"/>
    <w:rsid w:val="00077643"/>
    <w:rsid w:val="000A2887"/>
    <w:rsid w:val="00104344"/>
    <w:rsid w:val="00144D6D"/>
    <w:rsid w:val="00145163"/>
    <w:rsid w:val="001647BE"/>
    <w:rsid w:val="00167870"/>
    <w:rsid w:val="00182803"/>
    <w:rsid w:val="00192BB1"/>
    <w:rsid w:val="001C57AF"/>
    <w:rsid w:val="001E2823"/>
    <w:rsid w:val="001F6839"/>
    <w:rsid w:val="00220330"/>
    <w:rsid w:val="002366AE"/>
    <w:rsid w:val="002607AD"/>
    <w:rsid w:val="00262633"/>
    <w:rsid w:val="00267579"/>
    <w:rsid w:val="002B06AA"/>
    <w:rsid w:val="002B6B8E"/>
    <w:rsid w:val="002C224C"/>
    <w:rsid w:val="002E7793"/>
    <w:rsid w:val="003317F8"/>
    <w:rsid w:val="0034015C"/>
    <w:rsid w:val="00376983"/>
    <w:rsid w:val="003C4964"/>
    <w:rsid w:val="003F2353"/>
    <w:rsid w:val="004164BB"/>
    <w:rsid w:val="00444C16"/>
    <w:rsid w:val="00492330"/>
    <w:rsid w:val="004964C2"/>
    <w:rsid w:val="004A4166"/>
    <w:rsid w:val="004A6688"/>
    <w:rsid w:val="004D4288"/>
    <w:rsid w:val="00543AF1"/>
    <w:rsid w:val="00561686"/>
    <w:rsid w:val="00591821"/>
    <w:rsid w:val="00591DBE"/>
    <w:rsid w:val="005A4F1E"/>
    <w:rsid w:val="005C6AFE"/>
    <w:rsid w:val="00601972"/>
    <w:rsid w:val="00616409"/>
    <w:rsid w:val="00634D7F"/>
    <w:rsid w:val="00644A93"/>
    <w:rsid w:val="00665C1A"/>
    <w:rsid w:val="0066601B"/>
    <w:rsid w:val="00671843"/>
    <w:rsid w:val="006726F9"/>
    <w:rsid w:val="006B1EF6"/>
    <w:rsid w:val="00764229"/>
    <w:rsid w:val="00782FC4"/>
    <w:rsid w:val="007A4EEC"/>
    <w:rsid w:val="007C348F"/>
    <w:rsid w:val="007F30A1"/>
    <w:rsid w:val="00802BBE"/>
    <w:rsid w:val="00835882"/>
    <w:rsid w:val="008538AA"/>
    <w:rsid w:val="008854D9"/>
    <w:rsid w:val="00903633"/>
    <w:rsid w:val="009455A6"/>
    <w:rsid w:val="0096038A"/>
    <w:rsid w:val="00984803"/>
    <w:rsid w:val="009A11E4"/>
    <w:rsid w:val="00A148BE"/>
    <w:rsid w:val="00A31024"/>
    <w:rsid w:val="00AA6308"/>
    <w:rsid w:val="00AD3F15"/>
    <w:rsid w:val="00B14691"/>
    <w:rsid w:val="00B249D9"/>
    <w:rsid w:val="00B45CE3"/>
    <w:rsid w:val="00B944CE"/>
    <w:rsid w:val="00BA5D01"/>
    <w:rsid w:val="00BB63AB"/>
    <w:rsid w:val="00BB6619"/>
    <w:rsid w:val="00BF5AF0"/>
    <w:rsid w:val="00C274F2"/>
    <w:rsid w:val="00C44300"/>
    <w:rsid w:val="00C65A79"/>
    <w:rsid w:val="00C708BA"/>
    <w:rsid w:val="00C72D7C"/>
    <w:rsid w:val="00C770D5"/>
    <w:rsid w:val="00CB53B7"/>
    <w:rsid w:val="00CF0E68"/>
    <w:rsid w:val="00D012AA"/>
    <w:rsid w:val="00D017A4"/>
    <w:rsid w:val="00D10CCA"/>
    <w:rsid w:val="00D22817"/>
    <w:rsid w:val="00D277FB"/>
    <w:rsid w:val="00D47F53"/>
    <w:rsid w:val="00D60EDF"/>
    <w:rsid w:val="00D738D5"/>
    <w:rsid w:val="00D91377"/>
    <w:rsid w:val="00DB50C6"/>
    <w:rsid w:val="00DD4992"/>
    <w:rsid w:val="00DE3C25"/>
    <w:rsid w:val="00E04BB3"/>
    <w:rsid w:val="00E140D3"/>
    <w:rsid w:val="00E379B7"/>
    <w:rsid w:val="00E62C1E"/>
    <w:rsid w:val="00E6764B"/>
    <w:rsid w:val="00EB0422"/>
    <w:rsid w:val="00EF488B"/>
    <w:rsid w:val="00EF4BE2"/>
    <w:rsid w:val="00F16286"/>
    <w:rsid w:val="00F45B5E"/>
    <w:rsid w:val="00F62ADA"/>
    <w:rsid w:val="00F67583"/>
    <w:rsid w:val="00F74D36"/>
    <w:rsid w:val="00F8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3EF361-189A-4EF6-B7CE-DEC18493A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9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3B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63B0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endnote text"/>
    <w:basedOn w:val="a"/>
    <w:link w:val="a6"/>
    <w:uiPriority w:val="99"/>
    <w:semiHidden/>
    <w:unhideWhenUsed/>
    <w:rsid w:val="00167870"/>
    <w:pPr>
      <w:snapToGrid w:val="0"/>
      <w:jc w:val="left"/>
    </w:pPr>
  </w:style>
  <w:style w:type="character" w:customStyle="1" w:styleId="a6">
    <w:name w:val="文末脚注文字列 (文字)"/>
    <w:basedOn w:val="a0"/>
    <w:link w:val="a5"/>
    <w:uiPriority w:val="99"/>
    <w:semiHidden/>
    <w:rsid w:val="00167870"/>
  </w:style>
  <w:style w:type="character" w:styleId="a7">
    <w:name w:val="endnote reference"/>
    <w:basedOn w:val="a0"/>
    <w:uiPriority w:val="99"/>
    <w:semiHidden/>
    <w:unhideWhenUsed/>
    <w:rsid w:val="00167870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2203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20330"/>
  </w:style>
  <w:style w:type="paragraph" w:styleId="aa">
    <w:name w:val="footer"/>
    <w:basedOn w:val="a"/>
    <w:link w:val="ab"/>
    <w:uiPriority w:val="99"/>
    <w:unhideWhenUsed/>
    <w:rsid w:val="0022033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20330"/>
  </w:style>
  <w:style w:type="paragraph" w:styleId="ac">
    <w:name w:val="List Paragraph"/>
    <w:basedOn w:val="a"/>
    <w:uiPriority w:val="34"/>
    <w:qFormat/>
    <w:rsid w:val="00C65A79"/>
    <w:pPr>
      <w:ind w:leftChars="400" w:left="840"/>
    </w:pPr>
  </w:style>
  <w:style w:type="character" w:styleId="ad">
    <w:name w:val="Hyperlink"/>
    <w:basedOn w:val="a0"/>
    <w:uiPriority w:val="99"/>
    <w:unhideWhenUsed/>
    <w:rsid w:val="00A148BE"/>
    <w:rPr>
      <w:color w:val="0563C1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A148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7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f.tochigi.lg.jp/m09/jidouseitosidousuisinsitu/h28nettotoraburujireitosonoyobou.html/" TargetMode="External"/><Relationship Id="rId13" Type="http://schemas.openxmlformats.org/officeDocument/2006/relationships/hyperlink" Target="http://www.pref.tochigi.lg.jp/m09/jidouseitosidousuisinsitu/h28nettotoraburujireitosonoyobou.html/" TargetMode="External"/><Relationship Id="rId18" Type="http://schemas.openxmlformats.org/officeDocument/2006/relationships/hyperlink" Target="https://www.npa.go.jp/policy_area/no_cp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gif"/><Relationship Id="rId17" Type="http://schemas.openxmlformats.org/officeDocument/2006/relationships/hyperlink" Target="https://www.npa.go.jp/policy_area/no_cp.htm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gi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chigi-edu.ed.jp/center/kensyu/kensyu2016/moral/index.asp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gif"/><Relationship Id="rId10" Type="http://schemas.openxmlformats.org/officeDocument/2006/relationships/hyperlink" Target="http://www.pref.tochigi.lg.jp/m09/jidouseitosidousuisinsitu/h28nettotoraburujireitosonoyobou.html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ochigi-edu.ed.jp/center/kensyu/kensyu2016/moral/index.asp" TargetMode="External"/><Relationship Id="rId14" Type="http://schemas.openxmlformats.org/officeDocument/2006/relationships/hyperlink" Target="http://www.pref.tochigi.lg.jp/m09/jidouseitosidousuisinsitu/h28nettotoraburujireitosonoyobou.html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1FCF5-2D2F-4B57-9858-737D2115A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2020-03-05T08:57:00Z</cp:lastPrinted>
  <dcterms:created xsi:type="dcterms:W3CDTF">2020-03-13T01:50:00Z</dcterms:created>
  <dcterms:modified xsi:type="dcterms:W3CDTF">2020-03-13T01:50:00Z</dcterms:modified>
</cp:coreProperties>
</file>