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1992D2" w14:textId="77777777" w:rsidR="00446DA8" w:rsidRPr="00446DA8" w:rsidRDefault="00446DA8" w:rsidP="00446DA8">
      <w:pPr>
        <w:jc w:val="center"/>
        <w:rPr>
          <w:rFonts w:ascii="AR Pゴシック体S" w:eastAsia="AR Pゴシック体S" w:hAnsi="AR Pゴシック体S"/>
          <w:sz w:val="24"/>
        </w:rPr>
      </w:pPr>
      <w:r>
        <w:rPr>
          <w:rFonts w:ascii="AR Pゴシック体S" w:eastAsia="AR Pゴシック体S" w:hAnsi="AR Pゴシック体S" w:hint="eastAsia"/>
          <w:sz w:val="24"/>
        </w:rPr>
        <w:t xml:space="preserve">　　　　　　　</w:t>
      </w:r>
      <w:r w:rsidR="00955305" w:rsidRPr="00446DA8">
        <w:rPr>
          <w:rFonts w:ascii="AR Pゴシック体S" w:eastAsia="AR Pゴシック体S" w:hAnsi="AR Pゴシック体S" w:hint="eastAsia"/>
          <w:sz w:val="24"/>
        </w:rPr>
        <w:t>「</w:t>
      </w:r>
      <w:r>
        <w:rPr>
          <w:rFonts w:ascii="AR Pゴシック体S" w:eastAsia="AR Pゴシック体S" w:hAnsi="AR Pゴシック体S" w:hint="eastAsia"/>
          <w:sz w:val="24"/>
        </w:rPr>
        <w:t>電気を効率よく</w:t>
      </w:r>
      <w:r w:rsidR="00955305" w:rsidRPr="00446DA8">
        <w:rPr>
          <w:rFonts w:ascii="AR Pゴシック体S" w:eastAsia="AR Pゴシック体S" w:hAnsi="AR Pゴシック体S" w:hint="eastAsia"/>
          <w:sz w:val="24"/>
        </w:rPr>
        <w:t>利用する」</w:t>
      </w:r>
      <w:r>
        <w:rPr>
          <w:rFonts w:ascii="AR Pゴシック体S" w:eastAsia="AR Pゴシック体S" w:hAnsi="AR Pゴシック体S" w:hint="eastAsia"/>
          <w:sz w:val="24"/>
        </w:rPr>
        <w:t xml:space="preserve">　（小学校　第６学年）</w:t>
      </w:r>
    </w:p>
    <w:p w14:paraId="6E18A04C" w14:textId="77777777" w:rsidR="00446DA8" w:rsidRDefault="00446DA8" w:rsidP="00446DA8">
      <w:pPr>
        <w:ind w:firstLine="213"/>
      </w:pPr>
      <w:r>
        <w:rPr>
          <w:rFonts w:hint="eastAsia"/>
        </w:rPr>
        <w:t>理科の「Ａ－②</w:t>
      </w:r>
      <w:r>
        <w:t xml:space="preserve"> 身の回りには電気の性質や働きを利用した道具があること等をプログ</w:t>
      </w:r>
      <w:r>
        <w:rPr>
          <w:rFonts w:hint="eastAsia"/>
        </w:rPr>
        <w:t>ラミングを通して学習する場面」において、文部科学省「小学校プログラミング教育の手引」では次のように示されています。</w:t>
      </w:r>
    </w:p>
    <w:p w14:paraId="64C6438D" w14:textId="77777777" w:rsidR="00647F3E" w:rsidRDefault="00446DA8" w:rsidP="00647F3E">
      <w:pPr>
        <w:ind w:firstLine="213"/>
      </w:pPr>
      <w:r>
        <w:rPr>
          <w:rFonts w:hint="eastAsia"/>
        </w:rPr>
        <w:t>「児童は、意図したように動作を変化させるためには人を感知するセンサーが反応する条件をどのように設定すればよいかなどの疑問をもち、センサーを用いた通電の制御（自分が意図する動き）はどのような手順で動作するのか、それを再現するには命令（記号）をどのように組み合わせればよいのかを考え、試行錯誤しながら（プログラミング的思考）プログラムを作成します。さらに、こうした体験を通して、人を感知するセンサーなどで制御された照明などが住宅や公共施設などの身近なところで活用されていることや、電気を効率的に利用したり快適に利用したりできるようプログラムが工夫されていることに気付くことができます」</w:t>
      </w:r>
    </w:p>
    <w:p w14:paraId="73FBBDEC" w14:textId="77777777" w:rsidR="00446DA8" w:rsidRDefault="00647F3E" w:rsidP="00647F3E">
      <w:pPr>
        <w:ind w:firstLine="213"/>
      </w:pPr>
      <w:r>
        <w:rPr>
          <w:rFonts w:hint="eastAsia"/>
        </w:rPr>
        <w:t>上記の内容に合うように授業を組み立てた上で、以下のプログラムを活用してみてください。</w:t>
      </w:r>
    </w:p>
    <w:p w14:paraId="672A6659" w14:textId="77777777" w:rsidR="00647F3E" w:rsidRDefault="00647F3E" w:rsidP="00647F3E"/>
    <w:p w14:paraId="788FC2A9" w14:textId="77777777" w:rsidR="00D01A30" w:rsidRPr="00647F3E" w:rsidRDefault="00B646D9">
      <w:pPr>
        <w:rPr>
          <w:rFonts w:ascii="ＭＳ ゴシック" w:eastAsia="ＭＳ ゴシック" w:hAnsi="ＭＳ ゴシック"/>
          <w:b/>
        </w:rPr>
      </w:pPr>
      <w:r w:rsidRPr="00647F3E">
        <w:rPr>
          <w:rFonts w:ascii="ＭＳ ゴシック" w:eastAsia="ＭＳ ゴシック" w:hAnsi="ＭＳ ゴシック" w:hint="eastAsia"/>
          <w:b/>
        </w:rPr>
        <w:t>１．</w:t>
      </w:r>
      <w:r w:rsidR="00647F3E" w:rsidRPr="00647F3E">
        <w:rPr>
          <w:rFonts w:ascii="ＭＳ ゴシック" w:eastAsia="ＭＳ ゴシック" w:hAnsi="ＭＳ ゴシック" w:hint="eastAsia"/>
          <w:b/>
        </w:rPr>
        <w:t>まず通常の</w:t>
      </w:r>
      <w:r w:rsidRPr="00647F3E">
        <w:rPr>
          <w:rFonts w:ascii="ＭＳ ゴシック" w:eastAsia="ＭＳ ゴシック" w:hAnsi="ＭＳ ゴシック" w:hint="eastAsia"/>
          <w:b/>
        </w:rPr>
        <w:t>電灯のスイッチを考えてみる。</w:t>
      </w:r>
    </w:p>
    <w:p w14:paraId="46709238" w14:textId="77777777" w:rsidR="00955305" w:rsidRDefault="00955305">
      <w:r>
        <w:rPr>
          <w:rFonts w:hint="eastAsia"/>
        </w:rPr>
        <w:t>＜プログラムの動き＞</w:t>
      </w:r>
    </w:p>
    <w:p w14:paraId="3A5128B5" w14:textId="2B428783" w:rsidR="00B646D9" w:rsidRDefault="00647F3E" w:rsidP="00647F3E">
      <w:pPr>
        <w:ind w:firstLine="840"/>
      </w:pPr>
      <w:r>
        <w:t>・</w:t>
      </w:r>
      <w:r w:rsidR="00B646D9">
        <w:t>Aボタンを１回押すと「１段階ライトが</w:t>
      </w:r>
      <w:r w:rsidR="6C1EEC83">
        <w:t>点灯する</w:t>
      </w:r>
      <w:r w:rsidR="00B646D9">
        <w:t>」</w:t>
      </w:r>
    </w:p>
    <w:p w14:paraId="2A5FFFAC" w14:textId="43C2BBAE" w:rsidR="00B646D9" w:rsidRDefault="00647F3E" w:rsidP="00647F3E">
      <w:pPr>
        <w:ind w:firstLine="840"/>
      </w:pPr>
      <w:r>
        <w:t>・</w:t>
      </w:r>
      <w:r w:rsidR="00B646D9">
        <w:t>Aボタンを２回押すと「２段階ライトが</w:t>
      </w:r>
      <w:r w:rsidR="5C16A240">
        <w:t>点灯する</w:t>
      </w:r>
      <w:r w:rsidR="00B646D9">
        <w:t>」</w:t>
      </w:r>
    </w:p>
    <w:p w14:paraId="32E3A40F" w14:textId="77777777" w:rsidR="00B646D9" w:rsidRDefault="00647F3E" w:rsidP="00647F3E">
      <w:pPr>
        <w:ind w:firstLine="840"/>
      </w:pPr>
      <w:r>
        <w:rPr>
          <w:rFonts w:hint="eastAsia"/>
        </w:rPr>
        <w:t>・</w:t>
      </w:r>
      <w:r w:rsidR="00B646D9">
        <w:rPr>
          <w:rFonts w:hint="eastAsia"/>
        </w:rPr>
        <w:t>Aボタンを３回押すと「ライトが消える」</w:t>
      </w:r>
    </w:p>
    <w:p w14:paraId="6735B932" w14:textId="77777777" w:rsidR="00B646D9" w:rsidRDefault="00B646D9">
      <w:r>
        <w:rPr>
          <w:rFonts w:hint="eastAsia"/>
        </w:rPr>
        <w:t>このプログラムは</w:t>
      </w:r>
      <w:r w:rsidR="00647F3E">
        <w:rPr>
          <w:rFonts w:hint="eastAsia"/>
        </w:rPr>
        <w:t>下の図の</w:t>
      </w:r>
      <w:r>
        <w:rPr>
          <w:rFonts w:hint="eastAsia"/>
        </w:rPr>
        <w:t>通りです。</w:t>
      </w:r>
    </w:p>
    <w:p w14:paraId="0A37501D" w14:textId="77777777" w:rsidR="00B646D9" w:rsidRPr="00647F3E" w:rsidRDefault="00B646D9"/>
    <w:p w14:paraId="5DAB6C7B" w14:textId="77777777" w:rsidR="00B646D9" w:rsidRDefault="00B646D9">
      <w:r w:rsidRPr="00B646D9">
        <w:rPr>
          <w:noProof/>
        </w:rPr>
        <w:drawing>
          <wp:inline distT="0" distB="0" distL="0" distR="0" wp14:anchorId="1B7147C0" wp14:editId="107E533A">
            <wp:extent cx="4343400" cy="4814784"/>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51300" cy="4823541"/>
                    </a:xfrm>
                    <a:prstGeom prst="rect">
                      <a:avLst/>
                    </a:prstGeom>
                  </pic:spPr>
                </pic:pic>
              </a:graphicData>
            </a:graphic>
          </wp:inline>
        </w:drawing>
      </w:r>
    </w:p>
    <w:p w14:paraId="02EB378F" w14:textId="77777777" w:rsidR="00B646D9" w:rsidRDefault="00B646D9"/>
    <w:p w14:paraId="3AD09D3B" w14:textId="77777777" w:rsidR="00647F3E" w:rsidRDefault="00647F3E">
      <w:r>
        <w:rPr>
          <w:rFonts w:hint="eastAsia"/>
        </w:rPr>
        <w:t>このプログラムでは、スイッチの状態を示すのに「変数」をつくらなければなりません。変数の概念を教えることは、子どもたちに負担になるようなら求めず、状態を示すためのフラグであると伝えましょう。（子どもたちはフラグを知っていると思います、○亡フラグ回避など、アニメやゲーム等で良く出ます）</w:t>
      </w:r>
    </w:p>
    <w:p w14:paraId="6A05A809" w14:textId="77777777" w:rsidR="00647F3E" w:rsidRDefault="00647F3E"/>
    <w:p w14:paraId="5A39BBE3" w14:textId="77777777" w:rsidR="00647F3E" w:rsidRDefault="00647F3E"/>
    <w:p w14:paraId="41C8F396" w14:textId="77777777" w:rsidR="00647F3E" w:rsidRDefault="00647F3E"/>
    <w:p w14:paraId="72A3D3EC" w14:textId="77777777" w:rsidR="00647F3E" w:rsidRPr="00647F3E" w:rsidRDefault="00647F3E"/>
    <w:p w14:paraId="7F9E31BB" w14:textId="77777777" w:rsidR="00955305" w:rsidRDefault="00955305" w:rsidP="00647F3E">
      <w:pPr>
        <w:ind w:firstLine="213"/>
      </w:pPr>
      <w:r>
        <w:rPr>
          <w:rFonts w:hint="eastAsia"/>
        </w:rPr>
        <w:t>「変数」から「新しい変数をつくる」→「スイッチの状態」を作成します。後は、上の図のように組み立ててください。</w:t>
      </w:r>
    </w:p>
    <w:p w14:paraId="0D0B940D" w14:textId="77777777" w:rsidR="00955305" w:rsidRDefault="00955305"/>
    <w:p w14:paraId="3B7B810E" w14:textId="77777777" w:rsidR="00955305" w:rsidRDefault="00B646D9">
      <w:r>
        <w:rPr>
          <w:rFonts w:hint="eastAsia"/>
        </w:rPr>
        <w:t>ここまで完成したら、</w:t>
      </w:r>
    </w:p>
    <w:p w14:paraId="742F3633" w14:textId="77777777" w:rsidR="00955305" w:rsidRDefault="00955305">
      <w:r>
        <w:rPr>
          <w:noProof/>
        </w:rPr>
        <w:drawing>
          <wp:anchor distT="0" distB="0" distL="114300" distR="114300" simplePos="0" relativeHeight="251660288" behindDoc="0" locked="0" layoutInCell="1" allowOverlap="1" wp14:anchorId="5B14ACB2" wp14:editId="07777777">
            <wp:simplePos x="0" y="0"/>
            <wp:positionH relativeFrom="column">
              <wp:posOffset>6076950</wp:posOffset>
            </wp:positionH>
            <wp:positionV relativeFrom="paragraph">
              <wp:posOffset>83820</wp:posOffset>
            </wp:positionV>
            <wp:extent cx="459740" cy="488315"/>
            <wp:effectExtent l="0" t="0" r="0" b="698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81805.png"/>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459740" cy="48831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3B90BB6F" wp14:editId="07777777">
                <wp:simplePos x="0" y="0"/>
                <wp:positionH relativeFrom="column">
                  <wp:posOffset>219075</wp:posOffset>
                </wp:positionH>
                <wp:positionV relativeFrom="paragraph">
                  <wp:posOffset>17145</wp:posOffset>
                </wp:positionV>
                <wp:extent cx="5476875" cy="657225"/>
                <wp:effectExtent l="0" t="0" r="219075" b="28575"/>
                <wp:wrapNone/>
                <wp:docPr id="3" name="角丸四角形吹き出し 3"/>
                <wp:cNvGraphicFramePr/>
                <a:graphic xmlns:a="http://schemas.openxmlformats.org/drawingml/2006/main">
                  <a:graphicData uri="http://schemas.microsoft.com/office/word/2010/wordprocessingShape">
                    <wps:wsp>
                      <wps:cNvSpPr/>
                      <wps:spPr>
                        <a:xfrm>
                          <a:off x="0" y="0"/>
                          <a:ext cx="5476875" cy="657225"/>
                        </a:xfrm>
                        <a:prstGeom prst="wedgeRoundRectCallout">
                          <a:avLst>
                            <a:gd name="adj1" fmla="val 53118"/>
                            <a:gd name="adj2" fmla="val 6281"/>
                            <a:gd name="adj3" fmla="val 16667"/>
                          </a:avLst>
                        </a:prstGeom>
                      </wps:spPr>
                      <wps:style>
                        <a:lnRef idx="2">
                          <a:schemeClr val="dk1"/>
                        </a:lnRef>
                        <a:fillRef idx="1">
                          <a:schemeClr val="lt1"/>
                        </a:fillRef>
                        <a:effectRef idx="0">
                          <a:schemeClr val="dk1"/>
                        </a:effectRef>
                        <a:fontRef idx="minor">
                          <a:schemeClr val="dk1"/>
                        </a:fontRef>
                      </wps:style>
                      <wps:txbx>
                        <w:txbxContent>
                          <w:p w14:paraId="1417901B" w14:textId="75D25A93" w:rsidR="00955305" w:rsidRPr="00955305" w:rsidRDefault="00955305" w:rsidP="00955305">
                            <w:pPr>
                              <w:jc w:val="center"/>
                              <w:rPr>
                                <w:rFonts w:ascii="AR P丸ゴシック体M" w:eastAsia="AR P丸ゴシック体M" w:hAnsi="AR P丸ゴシック体M"/>
                                <w:sz w:val="22"/>
                              </w:rPr>
                            </w:pPr>
                            <w:r w:rsidRPr="00955305">
                              <w:rPr>
                                <w:rFonts w:ascii="AR P丸ゴシック体M" w:eastAsia="AR P丸ゴシック体M" w:hAnsi="AR P丸ゴシック体M" w:hint="eastAsia"/>
                                <w:sz w:val="22"/>
                              </w:rPr>
                              <w:t>人がいないときや明るい時も、電気がずっと</w:t>
                            </w:r>
                            <w:r w:rsidR="00FC064D">
                              <w:rPr>
                                <w:rFonts w:ascii="AR P丸ゴシック体M" w:eastAsia="AR P丸ゴシック体M" w:hAnsi="AR P丸ゴシック体M" w:hint="eastAsia"/>
                                <w:sz w:val="22"/>
                              </w:rPr>
                              <w:t>点灯しているね</w:t>
                            </w:r>
                            <w:r w:rsidRPr="00955305">
                              <w:rPr>
                                <w:rFonts w:ascii="AR P丸ゴシック体M" w:eastAsia="AR P丸ゴシック体M" w:hAnsi="AR P丸ゴシック体M" w:hint="eastAsia"/>
                                <w:sz w:val="22"/>
                              </w:rPr>
                              <w:t>。</w:t>
                            </w:r>
                          </w:p>
                          <w:p w14:paraId="75007D21" w14:textId="77777777" w:rsidR="00955305" w:rsidRPr="00955305" w:rsidRDefault="00955305" w:rsidP="00955305">
                            <w:pPr>
                              <w:jc w:val="center"/>
                              <w:rPr>
                                <w:rFonts w:ascii="AR P丸ゴシック体M" w:eastAsia="AR P丸ゴシック体M" w:hAnsi="AR P丸ゴシック体M"/>
                                <w:sz w:val="22"/>
                              </w:rPr>
                            </w:pPr>
                            <w:r w:rsidRPr="00955305">
                              <w:rPr>
                                <w:rFonts w:ascii="AR P丸ゴシック体M" w:eastAsia="AR P丸ゴシック体M" w:hAnsi="AR P丸ゴシック体M" w:hint="eastAsia"/>
                                <w:sz w:val="22"/>
                              </w:rPr>
                              <w:t>エネルギーの無駄になるね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90BB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6" type="#_x0000_t62" style="position:absolute;left:0;text-align:left;margin-left:17.25pt;margin-top:1.35pt;width:431.25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" adj="22273,12157" fillcolor="white [3201]" strokecolor="black [3200]" strokeweight="1pt">
                <v:textbox>
                  <w:txbxContent>
                    <w:p w14:paraId="1417901B" w14:textId="75D25A93" w:rsidR="00955305" w:rsidRPr="00955305" w:rsidRDefault="00955305" w:rsidP="00955305">
                      <w:pPr>
                        <w:jc w:val="center"/>
                        <w:rPr>
                          <w:rFonts w:ascii="AR P丸ゴシック体M" w:eastAsia="AR P丸ゴシック体M" w:hAnsi="AR P丸ゴシック体M"/>
                          <w:sz w:val="22"/>
                        </w:rPr>
                      </w:pPr>
                      <w:r w:rsidRPr="00955305">
                        <w:rPr>
                          <w:rFonts w:ascii="AR P丸ゴシック体M" w:eastAsia="AR P丸ゴシック体M" w:hAnsi="AR P丸ゴシック体M" w:hint="eastAsia"/>
                          <w:sz w:val="22"/>
                        </w:rPr>
                        <w:t>人がいないときや明るい時も、電気がずっと</w:t>
                      </w:r>
                      <w:r w:rsidR="00FC064D">
                        <w:rPr>
                          <w:rFonts w:ascii="AR P丸ゴシック体M" w:eastAsia="AR P丸ゴシック体M" w:hAnsi="AR P丸ゴシック体M" w:hint="eastAsia"/>
                          <w:sz w:val="22"/>
                        </w:rPr>
                        <w:t>点灯しているね</w:t>
                      </w:r>
                      <w:r w:rsidRPr="00955305">
                        <w:rPr>
                          <w:rFonts w:ascii="AR P丸ゴシック体M" w:eastAsia="AR P丸ゴシック体M" w:hAnsi="AR P丸ゴシック体M" w:hint="eastAsia"/>
                          <w:sz w:val="22"/>
                        </w:rPr>
                        <w:t>。</w:t>
                      </w:r>
                    </w:p>
                    <w:p w14:paraId="75007D21" w14:textId="77777777" w:rsidR="00955305" w:rsidRPr="00955305" w:rsidRDefault="00955305" w:rsidP="00955305">
                      <w:pPr>
                        <w:jc w:val="center"/>
                        <w:rPr>
                          <w:rFonts w:ascii="AR P丸ゴシック体M" w:eastAsia="AR P丸ゴシック体M" w:hAnsi="AR P丸ゴシック体M"/>
                          <w:sz w:val="22"/>
                        </w:rPr>
                      </w:pPr>
                      <w:r w:rsidRPr="00955305">
                        <w:rPr>
                          <w:rFonts w:ascii="AR P丸ゴシック体M" w:eastAsia="AR P丸ゴシック体M" w:hAnsi="AR P丸ゴシック体M" w:hint="eastAsia"/>
                          <w:sz w:val="22"/>
                        </w:rPr>
                        <w:t>エネルギーの無駄になるね</w:t>
                      </w:r>
                    </w:p>
                  </w:txbxContent>
                </v:textbox>
              </v:shape>
            </w:pict>
          </mc:Fallback>
        </mc:AlternateContent>
      </w:r>
    </w:p>
    <w:p w14:paraId="0E27B00A" w14:textId="77777777" w:rsidR="00955305" w:rsidRDefault="00955305"/>
    <w:p w14:paraId="60061E4C" w14:textId="77777777" w:rsidR="00955305" w:rsidRDefault="00955305"/>
    <w:p w14:paraId="44EAFD9C" w14:textId="77777777" w:rsidR="00955305" w:rsidRDefault="00955305"/>
    <w:p w14:paraId="7CFF0D2E" w14:textId="77777777" w:rsidR="00B646D9" w:rsidRDefault="00B646D9">
      <w:r>
        <w:rPr>
          <w:rFonts w:hint="eastAsia"/>
        </w:rPr>
        <w:t>と子どもたちに問いかけ、発問を促します。</w:t>
      </w:r>
    </w:p>
    <w:p w14:paraId="4B94D5A5" w14:textId="77777777" w:rsidR="00B646D9" w:rsidRDefault="00B646D9"/>
    <w:p w14:paraId="3DEEC669" w14:textId="77777777" w:rsidR="00B646D9" w:rsidRDefault="00B646D9"/>
    <w:p w14:paraId="1C77E525" w14:textId="77777777" w:rsidR="00647F3E" w:rsidRPr="00647F3E" w:rsidRDefault="00B646D9">
      <w:pPr>
        <w:rPr>
          <w:rFonts w:ascii="ＭＳ ゴシック" w:eastAsia="ＭＳ ゴシック" w:hAnsi="ＭＳ ゴシック"/>
          <w:b/>
        </w:rPr>
      </w:pPr>
      <w:r w:rsidRPr="00647F3E">
        <w:rPr>
          <w:rFonts w:ascii="ＭＳ ゴシック" w:eastAsia="ＭＳ ゴシック" w:hAnsi="ＭＳ ゴシック" w:hint="eastAsia"/>
          <w:b/>
        </w:rPr>
        <w:t>２．</w:t>
      </w:r>
      <w:r w:rsidR="00647F3E" w:rsidRPr="00647F3E">
        <w:rPr>
          <w:rFonts w:ascii="ＭＳ ゴシック" w:eastAsia="ＭＳ ゴシック" w:hAnsi="ＭＳ ゴシック" w:hint="eastAsia"/>
          <w:b/>
        </w:rPr>
        <w:t>次に</w:t>
      </w:r>
      <w:r w:rsidRPr="00647F3E">
        <w:rPr>
          <w:rFonts w:ascii="ＭＳ ゴシック" w:eastAsia="ＭＳ ゴシック" w:hAnsi="ＭＳ ゴシック" w:hint="eastAsia"/>
          <w:b/>
        </w:rPr>
        <w:t>明るくなったら、自動で消える</w:t>
      </w:r>
      <w:r w:rsidR="00955305" w:rsidRPr="00647F3E">
        <w:rPr>
          <w:rFonts w:ascii="ＭＳ ゴシック" w:eastAsia="ＭＳ ゴシック" w:hAnsi="ＭＳ ゴシック" w:hint="eastAsia"/>
          <w:b/>
        </w:rPr>
        <w:t>プログラム</w:t>
      </w:r>
      <w:r w:rsidR="00647F3E" w:rsidRPr="00647F3E">
        <w:rPr>
          <w:rFonts w:ascii="ＭＳ ゴシック" w:eastAsia="ＭＳ ゴシック" w:hAnsi="ＭＳ ゴシック" w:hint="eastAsia"/>
          <w:b/>
        </w:rPr>
        <w:t>を考えてみる。</w:t>
      </w:r>
    </w:p>
    <w:p w14:paraId="3656B9AB" w14:textId="77777777" w:rsidR="00647F3E" w:rsidRPr="00647F3E" w:rsidRDefault="00647F3E">
      <w:pPr>
        <w:rPr>
          <w:rFonts w:ascii="ＭＳ ゴシック" w:eastAsia="ＭＳ ゴシック" w:hAnsi="ＭＳ ゴシック"/>
          <w:b/>
        </w:rPr>
      </w:pPr>
    </w:p>
    <w:p w14:paraId="1F03D0E6" w14:textId="77777777" w:rsidR="00B646D9" w:rsidRDefault="00B646D9">
      <w:r>
        <w:rPr>
          <w:rFonts w:hint="eastAsia"/>
        </w:rPr>
        <w:t>光センサ</w:t>
      </w:r>
      <w:r w:rsidR="00647F3E">
        <w:rPr>
          <w:rFonts w:hint="eastAsia"/>
        </w:rPr>
        <w:t>ー</w:t>
      </w:r>
      <w:r>
        <w:rPr>
          <w:rFonts w:hint="eastAsia"/>
        </w:rPr>
        <w:t>を使って、電気を自動で消してみましょう</w:t>
      </w:r>
      <w:r w:rsidR="00955305">
        <w:rPr>
          <w:rFonts w:hint="eastAsia"/>
        </w:rPr>
        <w:t>。</w:t>
      </w:r>
    </w:p>
    <w:p w14:paraId="1E1365F3" w14:textId="77777777" w:rsidR="00955305" w:rsidRDefault="00955305">
      <w:r>
        <w:rPr>
          <w:rFonts w:hint="eastAsia"/>
        </w:rPr>
        <w:t>＜プログラムの動き＞</w:t>
      </w:r>
    </w:p>
    <w:p w14:paraId="57923F25" w14:textId="6B4DB17F" w:rsidR="00B646D9" w:rsidRDefault="00647F3E" w:rsidP="00647F3E">
      <w:pPr>
        <w:ind w:firstLine="840"/>
      </w:pPr>
      <w:r>
        <w:rPr>
          <w:rFonts w:hint="eastAsia"/>
        </w:rPr>
        <w:t>・</w:t>
      </w:r>
      <w:r w:rsidR="00B646D9">
        <w:rPr>
          <w:rFonts w:hint="eastAsia"/>
        </w:rPr>
        <w:t>暗い場所（机の下など）でAボタンを押してライトを</w:t>
      </w:r>
      <w:r w:rsidR="00FC064D">
        <w:rPr>
          <w:rFonts w:hint="eastAsia"/>
        </w:rPr>
        <w:t>点灯する</w:t>
      </w:r>
    </w:p>
    <w:p w14:paraId="4F93B415" w14:textId="77777777" w:rsidR="00B646D9" w:rsidRDefault="00647F3E" w:rsidP="00647F3E">
      <w:pPr>
        <w:ind w:firstLine="840"/>
      </w:pPr>
      <w:r>
        <w:rPr>
          <w:rFonts w:hint="eastAsia"/>
        </w:rPr>
        <w:t>・</w:t>
      </w:r>
      <w:r w:rsidR="00B646D9">
        <w:rPr>
          <w:rFonts w:hint="eastAsia"/>
        </w:rPr>
        <w:t>明るい場所に移動し、ライトが自動で消えるようにする</w:t>
      </w:r>
    </w:p>
    <w:p w14:paraId="45FB0818" w14:textId="77777777" w:rsidR="00B646D9" w:rsidRDefault="00B646D9"/>
    <w:p w14:paraId="049F31CB" w14:textId="77777777" w:rsidR="00B646D9" w:rsidRDefault="00B646D9"/>
    <w:p w14:paraId="74B38EFD" w14:textId="77777777" w:rsidR="00B646D9" w:rsidRDefault="00647F3E">
      <w:r>
        <w:rPr>
          <w:rFonts w:hint="eastAsia"/>
        </w:rPr>
        <w:t>１でつくったプログラムに</w:t>
      </w:r>
      <w:r w:rsidR="00B646D9">
        <w:rPr>
          <w:rFonts w:hint="eastAsia"/>
        </w:rPr>
        <w:t>追加</w:t>
      </w:r>
      <w:r>
        <w:rPr>
          <w:rFonts w:hint="eastAsia"/>
        </w:rPr>
        <w:t>するプログラム</w:t>
      </w:r>
    </w:p>
    <w:p w14:paraId="53128261" w14:textId="77777777" w:rsidR="00B646D9" w:rsidRDefault="00B646D9">
      <w:r w:rsidRPr="00B646D9">
        <w:rPr>
          <w:noProof/>
        </w:rPr>
        <w:drawing>
          <wp:inline distT="0" distB="0" distL="0" distR="0" wp14:anchorId="56B94EEB" wp14:editId="605694C8">
            <wp:extent cx="2353003" cy="2514951"/>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53003" cy="2514951"/>
                    </a:xfrm>
                    <a:prstGeom prst="rect">
                      <a:avLst/>
                    </a:prstGeom>
                  </pic:spPr>
                </pic:pic>
              </a:graphicData>
            </a:graphic>
          </wp:inline>
        </w:drawing>
      </w:r>
    </w:p>
    <w:p w14:paraId="62486C05" w14:textId="77777777" w:rsidR="00647F3E" w:rsidRDefault="00647F3E"/>
    <w:p w14:paraId="24E24E2E" w14:textId="77777777" w:rsidR="00647F3E" w:rsidRDefault="00647F3E">
      <w:r w:rsidRPr="00647F3E">
        <w:rPr>
          <w:noProof/>
        </w:rPr>
        <mc:AlternateContent>
          <mc:Choice Requires="wps">
            <w:drawing>
              <wp:anchor distT="0" distB="0" distL="114300" distR="114300" simplePos="0" relativeHeight="251662336" behindDoc="0" locked="0" layoutInCell="1" allowOverlap="1" wp14:anchorId="6A6045FD" wp14:editId="0A69ED2E">
                <wp:simplePos x="0" y="0"/>
                <wp:positionH relativeFrom="column">
                  <wp:posOffset>0</wp:posOffset>
                </wp:positionH>
                <wp:positionV relativeFrom="paragraph">
                  <wp:posOffset>-635</wp:posOffset>
                </wp:positionV>
                <wp:extent cx="5476875" cy="657225"/>
                <wp:effectExtent l="0" t="0" r="219075" b="28575"/>
                <wp:wrapNone/>
                <wp:docPr id="6" name="角丸四角形吹き出し 6"/>
                <wp:cNvGraphicFramePr/>
                <a:graphic xmlns:a="http://schemas.openxmlformats.org/drawingml/2006/main">
                  <a:graphicData uri="http://schemas.microsoft.com/office/word/2010/wordprocessingShape">
                    <wps:wsp>
                      <wps:cNvSpPr/>
                      <wps:spPr>
                        <a:xfrm>
                          <a:off x="0" y="0"/>
                          <a:ext cx="5476875" cy="657225"/>
                        </a:xfrm>
                        <a:prstGeom prst="wedgeRoundRectCallout">
                          <a:avLst>
                            <a:gd name="adj1" fmla="val 53118"/>
                            <a:gd name="adj2" fmla="val 6281"/>
                            <a:gd name="adj3" fmla="val 16667"/>
                          </a:avLst>
                        </a:prstGeom>
                      </wps:spPr>
                      <wps:style>
                        <a:lnRef idx="2">
                          <a:schemeClr val="dk1"/>
                        </a:lnRef>
                        <a:fillRef idx="1">
                          <a:schemeClr val="lt1"/>
                        </a:fillRef>
                        <a:effectRef idx="0">
                          <a:schemeClr val="dk1"/>
                        </a:effectRef>
                        <a:fontRef idx="minor">
                          <a:schemeClr val="dk1"/>
                        </a:fontRef>
                      </wps:style>
                      <wps:txbx>
                        <w:txbxContent>
                          <w:p w14:paraId="4D35DB34" w14:textId="77777777" w:rsidR="00647F3E" w:rsidRPr="00955305" w:rsidRDefault="00647F3E" w:rsidP="00647F3E">
                            <w:pPr>
                              <w:jc w:val="center"/>
                              <w:rPr>
                                <w:rFonts w:ascii="AR P丸ゴシック体M" w:eastAsia="AR P丸ゴシック体M" w:hAnsi="AR P丸ゴシック体M"/>
                                <w:sz w:val="22"/>
                              </w:rPr>
                            </w:pPr>
                            <w:r>
                              <w:rPr>
                                <w:rFonts w:ascii="AR P丸ゴシック体M" w:eastAsia="AR P丸ゴシック体M" w:hAnsi="AR P丸ゴシック体M" w:hint="eastAsia"/>
                                <w:sz w:val="22"/>
                              </w:rPr>
                              <w:t>動作を確認したら</w:t>
                            </w:r>
                            <w:r>
                              <w:rPr>
                                <w:rFonts w:ascii="AR P丸ゴシック体M" w:eastAsia="AR P丸ゴシック体M" w:hAnsi="AR P丸ゴシック体M"/>
                                <w:sz w:val="22"/>
                              </w:rPr>
                              <w:t>、さらに</w:t>
                            </w:r>
                            <w:r>
                              <w:rPr>
                                <w:rFonts w:ascii="AR P丸ゴシック体M" w:eastAsia="AR P丸ゴシック体M" w:hAnsi="AR P丸ゴシック体M" w:hint="eastAsia"/>
                                <w:sz w:val="22"/>
                              </w:rPr>
                              <w:t>良いアイデア</w:t>
                            </w:r>
                            <w:r>
                              <w:rPr>
                                <w:rFonts w:ascii="AR P丸ゴシック体M" w:eastAsia="AR P丸ゴシック体M" w:hAnsi="AR P丸ゴシック体M"/>
                                <w:sz w:val="22"/>
                              </w:rPr>
                              <w:t>はないか提案してみよう。</w:t>
                            </w:r>
                          </w:p>
                          <w:p w14:paraId="7B537796" w14:textId="77777777" w:rsidR="00647F3E" w:rsidRPr="00955305" w:rsidRDefault="00647F3E" w:rsidP="00647F3E">
                            <w:pPr>
                              <w:jc w:val="center"/>
                              <w:rPr>
                                <w:rFonts w:ascii="AR P丸ゴシック体M" w:eastAsia="AR P丸ゴシック体M" w:hAnsi="AR P丸ゴシック体M"/>
                                <w:sz w:val="22"/>
                              </w:rPr>
                            </w:pPr>
                            <w:r>
                              <w:rPr>
                                <w:rFonts w:ascii="AR P丸ゴシック体M" w:eastAsia="AR P丸ゴシック体M" w:hAnsi="AR P丸ゴシック体M" w:hint="eastAsia"/>
                                <w:sz w:val="22"/>
                              </w:rPr>
                              <w:t>未来の</w:t>
                            </w:r>
                            <w:r>
                              <w:rPr>
                                <w:rFonts w:ascii="AR P丸ゴシック体M" w:eastAsia="AR P丸ゴシック体M" w:hAnsi="AR P丸ゴシック体M"/>
                                <w:sz w:val="22"/>
                              </w:rPr>
                              <w:t>発明家だね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DD7C194">
              <v:shape id="角丸四角形吹き出し 6" style="position:absolute;left:0;text-align:left;margin-left:0;margin-top:-.05pt;width:431.25pt;height:5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white [3201]" strokecolor="black [3200]" strokeweight="1pt" type="#_x0000_t62" adj="22273,12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" w14:anchorId="6A6045FD">
                <v:textbox>
                  <w:txbxContent>
                    <w:p w:rsidRPr="00955305" w:rsidR="00647F3E" w:rsidP="00647F3E" w:rsidRDefault="00647F3E" w14:paraId="6FEB2BA6" wp14:textId="77777777">
                      <w:pPr>
                        <w:jc w:val="center"/>
                        <w:rPr>
                          <w:rFonts w:hint="eastAsia" w:ascii="AR P丸ゴシック体M" w:hAnsi="AR P丸ゴシック体M" w:eastAsia="AR P丸ゴシック体M"/>
                          <w:sz w:val="22"/>
                        </w:rPr>
                      </w:pPr>
                      <w:r>
                        <w:rPr>
                          <w:rFonts w:hint="eastAsia" w:ascii="AR P丸ゴシック体M" w:hAnsi="AR P丸ゴシック体M" w:eastAsia="AR P丸ゴシック体M"/>
                          <w:sz w:val="22"/>
                        </w:rPr>
                        <w:t>動作を確認したら</w:t>
                      </w:r>
                      <w:r>
                        <w:rPr>
                          <w:rFonts w:ascii="AR P丸ゴシック体M" w:hAnsi="AR P丸ゴシック体M" w:eastAsia="AR P丸ゴシック体M"/>
                          <w:sz w:val="22"/>
                        </w:rPr>
                        <w:t>、さらに</w:t>
                      </w:r>
                      <w:r>
                        <w:rPr>
                          <w:rFonts w:hint="eastAsia" w:ascii="AR P丸ゴシック体M" w:hAnsi="AR P丸ゴシック体M" w:eastAsia="AR P丸ゴシック体M"/>
                          <w:sz w:val="22"/>
                        </w:rPr>
                        <w:t>良いアイデア</w:t>
                      </w:r>
                      <w:r>
                        <w:rPr>
                          <w:rFonts w:ascii="AR P丸ゴシック体M" w:hAnsi="AR P丸ゴシック体M" w:eastAsia="AR P丸ゴシック体M"/>
                          <w:sz w:val="22"/>
                        </w:rPr>
                        <w:t>はないか提案してみよう。</w:t>
                      </w:r>
                    </w:p>
                    <w:p w:rsidRPr="00955305" w:rsidR="00647F3E" w:rsidP="00647F3E" w:rsidRDefault="00647F3E" w14:paraId="2399D565" wp14:textId="77777777">
                      <w:pPr>
                        <w:jc w:val="center"/>
                        <w:rPr>
                          <w:rFonts w:ascii="AR P丸ゴシック体M" w:hAnsi="AR P丸ゴシック体M" w:eastAsia="AR P丸ゴシック体M"/>
                          <w:sz w:val="22"/>
                        </w:rPr>
                      </w:pPr>
                      <w:r>
                        <w:rPr>
                          <w:rFonts w:hint="eastAsia" w:ascii="AR P丸ゴシック体M" w:hAnsi="AR P丸ゴシック体M" w:eastAsia="AR P丸ゴシック体M"/>
                          <w:sz w:val="22"/>
                        </w:rPr>
                        <w:t>未来の</w:t>
                      </w:r>
                      <w:r>
                        <w:rPr>
                          <w:rFonts w:ascii="AR P丸ゴシック体M" w:hAnsi="AR P丸ゴシック体M" w:eastAsia="AR P丸ゴシック体M"/>
                          <w:sz w:val="22"/>
                        </w:rPr>
                        <w:t>発明家だね</w:t>
                      </w:r>
                    </w:p>
                  </w:txbxContent>
                </v:textbox>
              </v:shape>
            </w:pict>
          </mc:Fallback>
        </mc:AlternateContent>
      </w:r>
      <w:r w:rsidRPr="00647F3E">
        <w:rPr>
          <w:noProof/>
        </w:rPr>
        <w:drawing>
          <wp:anchor distT="0" distB="0" distL="114300" distR="114300" simplePos="0" relativeHeight="251663360" behindDoc="0" locked="0" layoutInCell="1" allowOverlap="1" wp14:anchorId="0DE92FFC" wp14:editId="45E28574">
            <wp:simplePos x="0" y="0"/>
            <wp:positionH relativeFrom="column">
              <wp:posOffset>5857875</wp:posOffset>
            </wp:positionH>
            <wp:positionV relativeFrom="paragraph">
              <wp:posOffset>66040</wp:posOffset>
            </wp:positionV>
            <wp:extent cx="459740" cy="488315"/>
            <wp:effectExtent l="0" t="0" r="0" b="698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81805.png"/>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459740" cy="488315"/>
                    </a:xfrm>
                    <a:prstGeom prst="rect">
                      <a:avLst/>
                    </a:prstGeom>
                  </pic:spPr>
                </pic:pic>
              </a:graphicData>
            </a:graphic>
          </wp:anchor>
        </w:drawing>
      </w:r>
    </w:p>
    <w:p w14:paraId="4101652C" w14:textId="77777777" w:rsidR="00647F3E" w:rsidRDefault="00647F3E"/>
    <w:p w14:paraId="4B99056E" w14:textId="77777777" w:rsidR="00647F3E" w:rsidRDefault="00647F3E"/>
    <w:p w14:paraId="1299C43A" w14:textId="77777777" w:rsidR="00B646D9" w:rsidRDefault="00B646D9"/>
    <w:p w14:paraId="75B3D0B3" w14:textId="77777777" w:rsidR="00647F3E" w:rsidRDefault="00B646D9">
      <w:r>
        <w:rPr>
          <w:rFonts w:hint="eastAsia"/>
        </w:rPr>
        <w:t>＜このプログラムの問題点（子どもたちから引き出したい発言）＞</w:t>
      </w:r>
    </w:p>
    <w:p w14:paraId="212C7F3D" w14:textId="77777777" w:rsidR="00B646D9" w:rsidRDefault="00B646D9" w:rsidP="00FC064D">
      <w:pPr>
        <w:ind w:firstLine="840"/>
      </w:pPr>
      <w:r>
        <w:rPr>
          <w:rFonts w:hint="eastAsia"/>
        </w:rPr>
        <w:t>・スイッチの状態が１や２のまま、明るくなると、次にAボタンを押すと同じ動きにならない。</w:t>
      </w:r>
    </w:p>
    <w:p w14:paraId="35A44D38" w14:textId="77777777" w:rsidR="00B646D9" w:rsidRDefault="00B646D9" w:rsidP="00FC064D">
      <w:pPr>
        <w:ind w:firstLine="840"/>
      </w:pPr>
      <w:r>
        <w:rPr>
          <w:rFonts w:hint="eastAsia"/>
        </w:rPr>
        <w:t>・</w:t>
      </w:r>
      <w:r w:rsidR="00955305">
        <w:rPr>
          <w:rFonts w:hint="eastAsia"/>
        </w:rPr>
        <w:t>明るくなると、全部消えるのではなく、少し暗くなったら、もう少しだけ消したい。</w:t>
      </w:r>
    </w:p>
    <w:p w14:paraId="7F457465" w14:textId="77777777" w:rsidR="00955305" w:rsidRDefault="00955305" w:rsidP="00FC064D">
      <w:pPr>
        <w:ind w:firstLine="840"/>
      </w:pPr>
      <w:r>
        <w:rPr>
          <w:rFonts w:hint="eastAsia"/>
        </w:rPr>
        <w:t>・地震が来たら、勝手に</w:t>
      </w:r>
      <w:r w:rsidR="00715D36">
        <w:rPr>
          <w:rFonts w:hint="eastAsia"/>
        </w:rPr>
        <w:t>つ</w:t>
      </w:r>
      <w:r>
        <w:rPr>
          <w:rFonts w:hint="eastAsia"/>
        </w:rPr>
        <w:t>いてほしい。</w:t>
      </w:r>
    </w:p>
    <w:p w14:paraId="3461D779" w14:textId="77777777" w:rsidR="00C64DE7" w:rsidRDefault="00C64DE7"/>
    <w:p w14:paraId="3CF2D8B6" w14:textId="77777777" w:rsidR="00647F3E" w:rsidRDefault="00647F3E"/>
    <w:p w14:paraId="0FB78278" w14:textId="77777777" w:rsidR="00647F3E" w:rsidRDefault="00647F3E"/>
    <w:p w14:paraId="1FC39945" w14:textId="77777777" w:rsidR="00647F3E" w:rsidRDefault="00647F3E">
      <w:r>
        <w:br w:type="page"/>
      </w:r>
    </w:p>
    <w:p w14:paraId="4931630F" w14:textId="77777777" w:rsidR="00446DA8" w:rsidRDefault="00446DA8">
      <w:r>
        <w:rPr>
          <w:rFonts w:hint="eastAsia"/>
        </w:rPr>
        <w:t>＜サンプル例＞【付属プログラム】</w:t>
      </w:r>
    </w:p>
    <w:p w14:paraId="51C0B051" w14:textId="77777777" w:rsidR="00446DA8" w:rsidRDefault="00446DA8">
      <w:r>
        <w:rPr>
          <w:rFonts w:hint="eastAsia"/>
        </w:rPr>
        <w:t>このライトは、</w:t>
      </w:r>
    </w:p>
    <w:p w14:paraId="3C9035BF" w14:textId="46685754" w:rsidR="00446DA8" w:rsidRDefault="00446DA8" w:rsidP="00647F3E">
      <w:pPr>
        <w:ind w:firstLine="840"/>
      </w:pPr>
      <w:r>
        <w:rPr>
          <w:rFonts w:hint="eastAsia"/>
        </w:rPr>
        <w:t>１．少し</w:t>
      </w:r>
      <w:r w:rsidR="00FC064D">
        <w:rPr>
          <w:rFonts w:hint="eastAsia"/>
        </w:rPr>
        <w:t>暗い</w:t>
      </w:r>
      <w:r>
        <w:rPr>
          <w:rFonts w:hint="eastAsia"/>
        </w:rPr>
        <w:t>と自動で１段階ライトが</w:t>
      </w:r>
      <w:r w:rsidR="00FC064D">
        <w:rPr>
          <w:rFonts w:hint="eastAsia"/>
        </w:rPr>
        <w:t>点灯する</w:t>
      </w:r>
      <w:r>
        <w:rPr>
          <w:rFonts w:hint="eastAsia"/>
        </w:rPr>
        <w:t>。</w:t>
      </w:r>
    </w:p>
    <w:p w14:paraId="5C92ABD2" w14:textId="022048B8" w:rsidR="00446DA8" w:rsidRDefault="00715D36" w:rsidP="00647F3E">
      <w:pPr>
        <w:ind w:firstLine="840"/>
      </w:pPr>
      <w:r>
        <w:rPr>
          <w:rFonts w:hint="eastAsia"/>
        </w:rPr>
        <w:t>２．すごく暗いと自動で全てのライトが</w:t>
      </w:r>
      <w:r w:rsidR="00FC064D">
        <w:rPr>
          <w:rFonts w:hint="eastAsia"/>
        </w:rPr>
        <w:t>点灯する</w:t>
      </w:r>
      <w:r w:rsidR="00446DA8">
        <w:rPr>
          <w:rFonts w:hint="eastAsia"/>
        </w:rPr>
        <w:t>。</w:t>
      </w:r>
    </w:p>
    <w:p w14:paraId="7BACE025" w14:textId="77777777" w:rsidR="00446DA8" w:rsidRDefault="00446DA8" w:rsidP="00647F3E">
      <w:pPr>
        <w:ind w:firstLine="840"/>
      </w:pPr>
      <w:r>
        <w:rPr>
          <w:rFonts w:hint="eastAsia"/>
        </w:rPr>
        <w:t>３．明るいと、全てのライトが消える。</w:t>
      </w:r>
    </w:p>
    <w:p w14:paraId="01AB9B9D" w14:textId="77777777" w:rsidR="00446DA8" w:rsidRDefault="00446DA8" w:rsidP="00647F3E">
      <w:pPr>
        <w:ind w:firstLine="840"/>
      </w:pPr>
      <w:r>
        <w:rPr>
          <w:rFonts w:hint="eastAsia"/>
        </w:rPr>
        <w:t>４．Aボタンを押すと、自動点灯モードのON、OFFができる。</w:t>
      </w:r>
    </w:p>
    <w:p w14:paraId="12AE6130" w14:textId="3A1FF011" w:rsidR="00446DA8" w:rsidRDefault="00446DA8" w:rsidP="00647F3E">
      <w:pPr>
        <w:ind w:firstLine="840"/>
      </w:pPr>
      <w:r>
        <w:rPr>
          <w:rFonts w:hint="eastAsia"/>
        </w:rPr>
        <w:t>※明るい時はボタンを押してもライトが</w:t>
      </w:r>
      <w:r w:rsidR="00FC064D">
        <w:rPr>
          <w:rFonts w:hint="eastAsia"/>
        </w:rPr>
        <w:t>点灯し</w:t>
      </w:r>
      <w:bookmarkStart w:id="0" w:name="_GoBack"/>
      <w:bookmarkEnd w:id="0"/>
      <w:r>
        <w:rPr>
          <w:rFonts w:hint="eastAsia"/>
        </w:rPr>
        <w:t>ないので注意。</w:t>
      </w:r>
    </w:p>
    <w:p w14:paraId="5C75FEB9" w14:textId="77777777" w:rsidR="00446DA8" w:rsidRDefault="00446DA8">
      <w:r>
        <w:rPr>
          <w:rFonts w:hint="eastAsia"/>
        </w:rPr>
        <w:t>となっています。プログラムを一つひとつ確認しながら、動作を試してみましょう。</w:t>
      </w:r>
    </w:p>
    <w:p w14:paraId="0562CB0E" w14:textId="77777777" w:rsidR="00B646D9" w:rsidRDefault="00446DA8">
      <w:r w:rsidRPr="00446DA8">
        <w:rPr>
          <w:noProof/>
        </w:rPr>
        <w:drawing>
          <wp:inline distT="0" distB="0" distL="0" distR="0" wp14:anchorId="404B73FA" wp14:editId="6D4DA0F9">
            <wp:extent cx="6181725" cy="8206308"/>
            <wp:effectExtent l="0" t="0" r="0" b="444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97175" cy="8226819"/>
                    </a:xfrm>
                    <a:prstGeom prst="rect">
                      <a:avLst/>
                    </a:prstGeom>
                  </pic:spPr>
                </pic:pic>
              </a:graphicData>
            </a:graphic>
          </wp:inline>
        </w:drawing>
      </w:r>
    </w:p>
    <w:sectPr w:rsidR="00B646D9" w:rsidSect="00955305">
      <w:pgSz w:w="11906" w:h="16838"/>
      <w:pgMar w:top="720" w:right="720" w:bottom="720" w:left="720" w:header="851" w:footer="992" w:gutter="0"/>
      <w:cols w:space="425"/>
      <w:docGrid w:type="linesAndChars" w:linePitch="292"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 Pゴシック体S">
    <w:panose1 w:val="020B0A00000000000000"/>
    <w:charset w:val="80"/>
    <w:family w:val="modern"/>
    <w:pitch w:val="variable"/>
    <w:sig w:usb0="80000283" w:usb1="28C76CFA" w:usb2="00000010" w:usb3="00000000" w:csb0="00020001" w:csb1="00000000"/>
  </w:font>
  <w:font w:name="AR P丸ゴシック体M">
    <w:panose1 w:val="020F0600000000000000"/>
    <w:charset w:val="80"/>
    <w:family w:val="modern"/>
    <w:pitch w:val="variable"/>
    <w:sig w:usb0="80000283" w:usb1="28C76CFA"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0F6D"/>
    <w:multiLevelType w:val="multilevel"/>
    <w:tmpl w:val="59DCDA8C"/>
    <w:lvl w:ilvl="0">
      <w:start w:val="1"/>
      <w:numFmt w:val="decimalFullWidth"/>
      <w:lvlText w:val="%1."/>
      <w:lvlJc w:val="left"/>
      <w:pPr>
        <w:ind w:left="420" w:hanging="420"/>
      </w:pPr>
      <w:rPr>
        <w:rFonts w:hint="eastAsia"/>
      </w:rPr>
    </w:lvl>
    <w:lvl w:ilvl="1">
      <w:start w:val="1"/>
      <w:numFmt w:val="decimalFullWidth"/>
      <w:lvlText w:val="(%2)"/>
      <w:lvlJc w:val="left"/>
      <w:pPr>
        <w:ind w:left="840" w:hanging="420"/>
      </w:pPr>
      <w:rPr>
        <w:rFonts w:hint="eastAsia"/>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674C26D9"/>
    <w:multiLevelType w:val="multilevel"/>
    <w:tmpl w:val="310055F0"/>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BB76288"/>
    <w:multiLevelType w:val="multilevel"/>
    <w:tmpl w:val="397479AA"/>
    <w:styleLink w:val="1"/>
    <w:lvl w:ilvl="0">
      <w:start w:val="1"/>
      <w:numFmt w:val="decimalFullWidth"/>
      <w:lvlText w:val="%1."/>
      <w:lvlJc w:val="left"/>
      <w:pPr>
        <w:ind w:left="420" w:hanging="420"/>
      </w:pPr>
      <w:rPr>
        <w:rFonts w:hint="eastAsia"/>
      </w:rPr>
    </w:lvl>
    <w:lvl w:ilvl="1">
      <w:start w:val="1"/>
      <w:numFmt w:val="decimalFullWidth"/>
      <w:lvlText w:val="(%2)"/>
      <w:lvlJc w:val="left"/>
      <w:pPr>
        <w:ind w:left="840" w:hanging="420"/>
      </w:pPr>
      <w:rPr>
        <w:rFonts w:hint="eastAsia"/>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3"/>
  <w:drawingGridVerticalSpacing w:val="146"/>
  <w:displayVerticalDrawingGridEvery w:val="2"/>
  <w:noPunctuationKerning/>
  <w:characterSpacingControl w:val="doNotCompress"/>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6D9"/>
    <w:rsid w:val="001B3AC9"/>
    <w:rsid w:val="002A52EB"/>
    <w:rsid w:val="003C490C"/>
    <w:rsid w:val="003D69D1"/>
    <w:rsid w:val="004245F2"/>
    <w:rsid w:val="00446DA8"/>
    <w:rsid w:val="00647F3E"/>
    <w:rsid w:val="006D0828"/>
    <w:rsid w:val="00715D36"/>
    <w:rsid w:val="00743B37"/>
    <w:rsid w:val="0087126E"/>
    <w:rsid w:val="00955305"/>
    <w:rsid w:val="00A246AD"/>
    <w:rsid w:val="00AA1329"/>
    <w:rsid w:val="00B646D9"/>
    <w:rsid w:val="00C64DE7"/>
    <w:rsid w:val="00C92E8F"/>
    <w:rsid w:val="00D01A30"/>
    <w:rsid w:val="00FC064D"/>
    <w:rsid w:val="5C16A240"/>
    <w:rsid w:val="6B551B67"/>
    <w:rsid w:val="6C1EE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32A326"/>
  <w14:defaultImageDpi w14:val="330"/>
  <w15:chartTrackingRefBased/>
  <w15:docId w15:val="{74B6A5B7-87AB-419F-9A33-22751A36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rsid w:val="00A246AD"/>
    <w:pPr>
      <w:keepNext/>
      <w:outlineLvl w:val="0"/>
    </w:pPr>
    <w:rPr>
      <w:rFonts w:asciiTheme="majorHAnsi" w:eastAsiaTheme="majorEastAsia" w:hAnsiTheme="majorHAnsi" w:cstheme="majorBidi"/>
      <w:sz w:val="24"/>
      <w:szCs w:val="24"/>
    </w:rPr>
  </w:style>
  <w:style w:type="paragraph" w:styleId="2">
    <w:name w:val="heading 2"/>
    <w:basedOn w:val="10"/>
    <w:next w:val="a"/>
    <w:link w:val="20"/>
    <w:autoRedefine/>
    <w:uiPriority w:val="9"/>
    <w:unhideWhenUsed/>
    <w:qFormat/>
    <w:rsid w:val="00A246AD"/>
    <w:pPr>
      <w:numPr>
        <w:numId w:val="3"/>
      </w:numPr>
      <w:ind w:left="420" w:hanging="420"/>
      <w:outlineLvl w:val="1"/>
    </w:pPr>
    <w:rPr>
      <w:rFonts w:eastAsia="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A246AD"/>
    <w:rPr>
      <w:rFonts w:asciiTheme="majorHAnsi" w:eastAsia="ＭＳ ゴシック" w:hAnsiTheme="majorHAnsi" w:cstheme="majorBidi"/>
      <w:szCs w:val="24"/>
    </w:rPr>
  </w:style>
  <w:style w:type="character" w:customStyle="1" w:styleId="11">
    <w:name w:val="見出し 1 (文字)"/>
    <w:basedOn w:val="a0"/>
    <w:link w:val="10"/>
    <w:uiPriority w:val="9"/>
    <w:rsid w:val="00A246AD"/>
    <w:rPr>
      <w:rFonts w:asciiTheme="majorHAnsi" w:eastAsiaTheme="majorEastAsia" w:hAnsiTheme="majorHAnsi" w:cstheme="majorBidi"/>
      <w:sz w:val="24"/>
      <w:szCs w:val="24"/>
    </w:rPr>
  </w:style>
  <w:style w:type="numbering" w:customStyle="1" w:styleId="1">
    <w:name w:val="スタイル1"/>
    <w:uiPriority w:val="99"/>
    <w:rsid w:val="00A246AD"/>
    <w:pPr>
      <w:numPr>
        <w:numId w:val="2"/>
      </w:numPr>
    </w:pPr>
  </w:style>
  <w:style w:type="paragraph" w:styleId="a3">
    <w:name w:val="Balloon Text"/>
    <w:basedOn w:val="a"/>
    <w:link w:val="a4"/>
    <w:uiPriority w:val="99"/>
    <w:semiHidden/>
    <w:unhideWhenUsed/>
    <w:rsid w:val="00647F3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47F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199FDB653A48D47A45AEABCBA4F4081" ma:contentTypeVersion="14" ma:contentTypeDescription="新しいドキュメントを作成します。" ma:contentTypeScope="" ma:versionID="4b1932f06aaef0f3a80da1688715f82d">
  <xsd:schema xmlns:xsd="http://www.w3.org/2001/XMLSchema" xmlns:xs="http://www.w3.org/2001/XMLSchema" xmlns:p="http://schemas.microsoft.com/office/2006/metadata/properties" xmlns:ns2="50e604ea-0948-4049-b19f-5817d4fa2ce7" xmlns:ns3="8f1659eb-d03b-41d6-85a7-bc52f94d5df9" targetNamespace="http://schemas.microsoft.com/office/2006/metadata/properties" ma:root="true" ma:fieldsID="06bd10e226172abef1c8fd6a7297b773" ns2:_="" ns3:_="">
    <xsd:import namespace="50e604ea-0948-4049-b19f-5817d4fa2ce7"/>
    <xsd:import namespace="8f1659eb-d03b-41d6-85a7-bc52f94d5df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e604ea-0948-4049-b19f-5817d4fa2c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41971756-a973-4113-a81b-a235a81cb6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1659eb-d03b-41d6-85a7-bc52f94d5df9"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4ac5f6ca-4567-4eb2-8a6c-e328d5e07f9b}" ma:internalName="TaxCatchAll" ma:showField="CatchAllData" ma:web="8f1659eb-d03b-41d6-85a7-bc52f94d5d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285228-8196-41D0-B9AA-EC94CDC4B1EA}">
  <ds:schemaRefs>
    <ds:schemaRef ds:uri="http://schemas.microsoft.com/sharepoint/v3/contenttype/forms"/>
  </ds:schemaRefs>
</ds:datastoreItem>
</file>

<file path=customXml/itemProps2.xml><?xml version="1.0" encoding="utf-8"?>
<ds:datastoreItem xmlns:ds="http://schemas.openxmlformats.org/officeDocument/2006/customXml" ds:itemID="{ADA50ABF-04B3-487B-B425-6D4A97CDF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e604ea-0948-4049-b19f-5817d4fa2ce7"/>
    <ds:schemaRef ds:uri="8f1659eb-d03b-41d6-85a7-bc52f94d5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197</Words>
  <Characters>1125</Characters>
  <Application>Microsoft Office Word</Application>
  <DocSecurity>0</DocSecurity>
  <Lines>9</Lines>
  <Paragraphs>2</Paragraphs>
  <ScaleCrop>false</ScaleCrop>
  <Company>栃木県総合教育センター</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糀谷 隆雄</dc:creator>
  <cp:keywords/>
  <dc:description/>
  <cp:lastModifiedBy>糀谷 隆雄</cp:lastModifiedBy>
  <cp:revision>4</cp:revision>
  <cp:lastPrinted>2023-10-31T02:13:00Z</cp:lastPrinted>
  <dcterms:created xsi:type="dcterms:W3CDTF">2023-10-31T01:13:00Z</dcterms:created>
  <dcterms:modified xsi:type="dcterms:W3CDTF">2023-11-10T08:08:00Z</dcterms:modified>
</cp:coreProperties>
</file>