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ascii="HG正楷書体-PRO" w:eastAsia="HG正楷書体-PRO" w:hAnsi="HG正楷書体-PRO" w:cs="Times New Roman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 w:rsidRPr="00B81065">
        <w:rPr>
          <w:rFonts w:eastAsia="HG正楷書体-PRO"/>
          <w:sz w:val="36"/>
          <w:szCs w:val="36"/>
        </w:rPr>
        <w:t>2</w:t>
      </w:r>
      <w:r w:rsidR="00847B7E">
        <w:rPr>
          <w:rFonts w:eastAsia="HG正楷書体-PRO" w:hint="eastAsia"/>
          <w:sz w:val="36"/>
          <w:szCs w:val="36"/>
        </w:rPr>
        <w:t>7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回全国高文連将棋新人</w:t>
      </w:r>
      <w:r>
        <w:rPr>
          <w:rFonts w:ascii="HG正楷書体-PRO" w:eastAsia="HG正楷書体-PRO" w:hAnsi="HG正楷書体-PRO" w:cs="HG正楷書体-PRO" w:hint="eastAsia"/>
          <w:sz w:val="36"/>
          <w:szCs w:val="36"/>
        </w:rPr>
        <w:t>大会栃木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県予選</w:t>
      </w:r>
    </w:p>
    <w:p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bookmarkStart w:id="0" w:name="_GoBack"/>
      <w:bookmarkEnd w:id="0"/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兼</w:t>
      </w:r>
      <w:r>
        <w:rPr>
          <w:rFonts w:ascii="HG正楷書体-PRO" w:eastAsia="HG正楷書体-PRO" w:hAnsi="HG正楷書体-PRO" w:cs="HG正楷書体-PRO"/>
          <w:sz w:val="36"/>
          <w:szCs w:val="36"/>
        </w:rPr>
        <w:t xml:space="preserve"> 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>
        <w:rPr>
          <w:rFonts w:eastAsia="HG正楷書体-PRO"/>
          <w:sz w:val="36"/>
          <w:szCs w:val="36"/>
        </w:rPr>
        <w:t>4</w:t>
      </w:r>
      <w:r w:rsidR="00847B7E">
        <w:rPr>
          <w:rFonts w:eastAsia="HG正楷書体-PRO"/>
          <w:sz w:val="36"/>
          <w:szCs w:val="36"/>
        </w:rPr>
        <w:t>5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回栃木県</w:t>
      </w:r>
      <w:r>
        <w:rPr>
          <w:rFonts w:ascii="HG正楷書体-PRO" w:eastAsia="HG正楷書体-PRO" w:hAnsi="HG正楷書体-PRO" w:cs="HG正楷書体-PRO" w:hint="eastAsia"/>
          <w:sz w:val="36"/>
          <w:szCs w:val="36"/>
        </w:rPr>
        <w:t>高等学校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新人戦</w:t>
      </w:r>
      <w:r>
        <w:rPr>
          <w:rFonts w:ascii="HG正楷書体-PRO" w:eastAsia="HG正楷書体-PRO" w:hAnsi="HG正楷書体-PRO" w:cs="HG正楷書体-PRO"/>
          <w:sz w:val="36"/>
          <w:szCs w:val="36"/>
        </w:rPr>
        <w:t xml:space="preserve"> </w:t>
      </w:r>
      <w:r w:rsidRPr="00F32EC8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:rsidR="001566A1" w:rsidRPr="00847B7E" w:rsidRDefault="001566A1" w:rsidP="00A41C63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20"/>
        <w:gridCol w:w="1134"/>
        <w:gridCol w:w="3119"/>
      </w:tblGrid>
      <w:tr w:rsidR="001566A1" w:rsidRPr="00F35530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</w:tr>
      <w:tr w:rsidR="001566A1" w:rsidRPr="00F35530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F35530" w:rsidRDefault="00CE185A" w:rsidP="00F32EC8">
            <w:pPr>
              <w:pStyle w:val="a3"/>
              <w:spacing w:line="240" w:lineRule="atLeast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1566A1" w:rsidRDefault="00CE185A" w:rsidP="00F32EC8">
            <w:pPr>
              <w:pStyle w:val="a3"/>
              <w:spacing w:line="240" w:lineRule="atLeast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:rsidR="001566A1" w:rsidRPr="00F35530" w:rsidRDefault="001566A1" w:rsidP="00A41C63">
      <w:pPr>
        <w:pStyle w:val="a3"/>
        <w:spacing w:line="240" w:lineRule="auto"/>
        <w:rPr>
          <w:rFonts w:ascii="Century" w:eastAsia="HG正楷書体-PRO" w:hAnsi="Century"/>
          <w:sz w:val="28"/>
          <w:szCs w:val="28"/>
        </w:rPr>
      </w:pPr>
    </w:p>
    <w:p w:rsidR="001566A1" w:rsidRPr="00557DD4" w:rsidRDefault="001566A1" w:rsidP="00A41C63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男子個人戦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873AE4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1566A1" w:rsidRPr="00F35530" w:rsidRDefault="001566A1" w:rsidP="00B81065">
      <w:pPr>
        <w:pStyle w:val="a3"/>
        <w:spacing w:line="240" w:lineRule="auto"/>
        <w:rPr>
          <w:rFonts w:ascii="Century" w:eastAsia="HG正楷書体-PRO" w:hAnsi="Century"/>
        </w:rPr>
      </w:pPr>
    </w:p>
    <w:p w:rsidR="001566A1" w:rsidRPr="00557DD4" w:rsidRDefault="001566A1" w:rsidP="00A41C63">
      <w:pPr>
        <w:pStyle w:val="a3"/>
        <w:spacing w:line="240" w:lineRule="auto"/>
        <w:rPr>
          <w:rFonts w:ascii="Century" w:eastAsia="HG正楷書体-PRO" w:hAnsi="Century"/>
          <w:sz w:val="32"/>
          <w:szCs w:val="32"/>
        </w:rPr>
      </w:pP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〔女</w:t>
      </w:r>
      <w:r w:rsidRPr="00557DD4">
        <w:rPr>
          <w:rFonts w:ascii="ＭＳ 明朝" w:eastAsia="HG正楷書体-PRO" w:cs="HG正楷書体-PRO" w:hint="eastAsia"/>
          <w:color w:val="000000"/>
          <w:sz w:val="32"/>
          <w:szCs w:val="32"/>
        </w:rPr>
        <w:t>子個人戦</w:t>
      </w:r>
      <w:r>
        <w:rPr>
          <w:rFonts w:ascii="ＭＳ 明朝" w:eastAsia="HG正楷書体-PRO" w:cs="HG正楷書体-PRO" w:hint="eastAsia"/>
          <w:color w:val="000000"/>
          <w:sz w:val="32"/>
          <w:szCs w:val="32"/>
        </w:rPr>
        <w:t>〕</w:t>
      </w: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1566A1" w:rsidRPr="00F35530">
        <w:trPr>
          <w:trHeight w:hRule="exact" w:val="567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566A1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66A1" w:rsidRPr="00F35530" w:rsidRDefault="001566A1" w:rsidP="00F32EC8">
            <w:pPr>
              <w:pStyle w:val="a3"/>
              <w:spacing w:line="240" w:lineRule="atLeast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</w:tbl>
    <w:p w:rsidR="001566A1" w:rsidRPr="00834C49" w:rsidRDefault="001566A1" w:rsidP="00B81065">
      <w:pPr>
        <w:spacing w:line="240" w:lineRule="atLeast"/>
        <w:rPr>
          <w:rFonts w:cs="Times New Roman"/>
          <w:sz w:val="8"/>
          <w:szCs w:val="8"/>
        </w:rPr>
      </w:pPr>
    </w:p>
    <w:sectPr w:rsidR="001566A1" w:rsidRPr="00834C49" w:rsidSect="006E2B47">
      <w:footerReference w:type="default" r:id="rId7"/>
      <w:pgSz w:w="11906" w:h="16838" w:code="9"/>
      <w:pgMar w:top="1134" w:right="1134" w:bottom="851" w:left="1134" w:header="340" w:footer="340" w:gutter="0"/>
      <w:pgNumType w:start="3"/>
      <w:cols w:space="720"/>
      <w:noEndnote/>
      <w:docGrid w:type="lines" w:linePitch="4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D9" w:rsidRDefault="002D7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7BD9" w:rsidRDefault="002D7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A1" w:rsidRPr="00702B74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6366E3">
      <w:rPr>
        <w:rStyle w:val="a8"/>
        <w:noProof/>
      </w:rPr>
      <w:t>3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6366E3">
      <w:rPr>
        <w:rStyle w:val="a8"/>
        <w:noProof/>
      </w:rPr>
      <w:t>1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D9" w:rsidRDefault="002D7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D7BD9" w:rsidRDefault="002D7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D1A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FD0AA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7"/>
  <w:drawingGridVerticalSpacing w:val="2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42"/>
    <w:rsid w:val="00081F6B"/>
    <w:rsid w:val="000E3B29"/>
    <w:rsid w:val="000E6D1E"/>
    <w:rsid w:val="00104B93"/>
    <w:rsid w:val="001102E0"/>
    <w:rsid w:val="0013425E"/>
    <w:rsid w:val="00150B39"/>
    <w:rsid w:val="00155C25"/>
    <w:rsid w:val="001566A1"/>
    <w:rsid w:val="0018489F"/>
    <w:rsid w:val="00192CD7"/>
    <w:rsid w:val="00193881"/>
    <w:rsid w:val="001C7402"/>
    <w:rsid w:val="001D3439"/>
    <w:rsid w:val="001E6F18"/>
    <w:rsid w:val="00205506"/>
    <w:rsid w:val="002713BB"/>
    <w:rsid w:val="002A17CD"/>
    <w:rsid w:val="002D1673"/>
    <w:rsid w:val="002D7BD9"/>
    <w:rsid w:val="002E0FBA"/>
    <w:rsid w:val="002E4552"/>
    <w:rsid w:val="00302598"/>
    <w:rsid w:val="00312329"/>
    <w:rsid w:val="003132F4"/>
    <w:rsid w:val="003234FB"/>
    <w:rsid w:val="003269AE"/>
    <w:rsid w:val="003474C4"/>
    <w:rsid w:val="003629EE"/>
    <w:rsid w:val="003B332E"/>
    <w:rsid w:val="003D1228"/>
    <w:rsid w:val="003F1576"/>
    <w:rsid w:val="00400AB4"/>
    <w:rsid w:val="004013C0"/>
    <w:rsid w:val="00413F8F"/>
    <w:rsid w:val="00416909"/>
    <w:rsid w:val="0042081F"/>
    <w:rsid w:val="004454C2"/>
    <w:rsid w:val="0047759D"/>
    <w:rsid w:val="004A23CD"/>
    <w:rsid w:val="004C6A3E"/>
    <w:rsid w:val="004D395F"/>
    <w:rsid w:val="00506A7C"/>
    <w:rsid w:val="00525204"/>
    <w:rsid w:val="00552597"/>
    <w:rsid w:val="00557DD4"/>
    <w:rsid w:val="00584EBC"/>
    <w:rsid w:val="005C3AFC"/>
    <w:rsid w:val="006302CA"/>
    <w:rsid w:val="00636398"/>
    <w:rsid w:val="006366E3"/>
    <w:rsid w:val="00683EB6"/>
    <w:rsid w:val="006C4887"/>
    <w:rsid w:val="006E2B47"/>
    <w:rsid w:val="006E4880"/>
    <w:rsid w:val="00700026"/>
    <w:rsid w:val="007005E8"/>
    <w:rsid w:val="007005E9"/>
    <w:rsid w:val="00700670"/>
    <w:rsid w:val="00702B74"/>
    <w:rsid w:val="0074011B"/>
    <w:rsid w:val="0077116A"/>
    <w:rsid w:val="00776142"/>
    <w:rsid w:val="00781F8D"/>
    <w:rsid w:val="007C0758"/>
    <w:rsid w:val="008204C7"/>
    <w:rsid w:val="00834C49"/>
    <w:rsid w:val="00847B7E"/>
    <w:rsid w:val="0085780C"/>
    <w:rsid w:val="00873AE4"/>
    <w:rsid w:val="008741C4"/>
    <w:rsid w:val="008B61D3"/>
    <w:rsid w:val="008D07C7"/>
    <w:rsid w:val="008D202E"/>
    <w:rsid w:val="008D6C64"/>
    <w:rsid w:val="008E5BF2"/>
    <w:rsid w:val="00966AE6"/>
    <w:rsid w:val="00994ACC"/>
    <w:rsid w:val="009A30BD"/>
    <w:rsid w:val="009B02A6"/>
    <w:rsid w:val="009C6B72"/>
    <w:rsid w:val="009F4903"/>
    <w:rsid w:val="00A12FCE"/>
    <w:rsid w:val="00A41C63"/>
    <w:rsid w:val="00A54E11"/>
    <w:rsid w:val="00AC4174"/>
    <w:rsid w:val="00AF613D"/>
    <w:rsid w:val="00B24429"/>
    <w:rsid w:val="00B27A96"/>
    <w:rsid w:val="00B4366D"/>
    <w:rsid w:val="00B76EE9"/>
    <w:rsid w:val="00B776E0"/>
    <w:rsid w:val="00B81065"/>
    <w:rsid w:val="00BC7761"/>
    <w:rsid w:val="00BD01CF"/>
    <w:rsid w:val="00BD2858"/>
    <w:rsid w:val="00BD6573"/>
    <w:rsid w:val="00BF12FE"/>
    <w:rsid w:val="00C0546E"/>
    <w:rsid w:val="00C06F8D"/>
    <w:rsid w:val="00C14F75"/>
    <w:rsid w:val="00C2066C"/>
    <w:rsid w:val="00C52994"/>
    <w:rsid w:val="00C555F4"/>
    <w:rsid w:val="00C605E5"/>
    <w:rsid w:val="00C67728"/>
    <w:rsid w:val="00C707B8"/>
    <w:rsid w:val="00C95FB1"/>
    <w:rsid w:val="00CC7175"/>
    <w:rsid w:val="00CC7F56"/>
    <w:rsid w:val="00CD55B4"/>
    <w:rsid w:val="00CD6FD7"/>
    <w:rsid w:val="00CE185A"/>
    <w:rsid w:val="00CE3047"/>
    <w:rsid w:val="00D06C86"/>
    <w:rsid w:val="00D6210F"/>
    <w:rsid w:val="00D72A36"/>
    <w:rsid w:val="00D772E8"/>
    <w:rsid w:val="00DF3DB1"/>
    <w:rsid w:val="00E13D42"/>
    <w:rsid w:val="00E850A5"/>
    <w:rsid w:val="00E909DF"/>
    <w:rsid w:val="00F32EC8"/>
    <w:rsid w:val="00F35530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36759C"/>
  <w15:docId w15:val="{0101D70C-9434-4A31-B95C-83D865CC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4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13D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F1E36"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F1E36"/>
    <w:rPr>
      <w:rFonts w:cs="Century"/>
      <w:szCs w:val="21"/>
    </w:rPr>
  </w:style>
  <w:style w:type="character" w:styleId="a8">
    <w:name w:val="page number"/>
    <w:basedOn w:val="a0"/>
    <w:uiPriority w:val="99"/>
    <w:rsid w:val="00BF12FE"/>
  </w:style>
  <w:style w:type="paragraph" w:styleId="a9">
    <w:name w:val="Balloon Text"/>
    <w:basedOn w:val="a"/>
    <w:link w:val="aa"/>
    <w:uiPriority w:val="99"/>
    <w:semiHidden/>
    <w:rsid w:val="0047759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9D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平成17年9月21日</vt:lpstr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平成17年9月21日</dc:title>
  <dc:creator>きたはらひでのり</dc:creator>
  <cp:lastModifiedBy>大堀 亮太</cp:lastModifiedBy>
  <cp:revision>2</cp:revision>
  <cp:lastPrinted>2016-09-12T23:33:00Z</cp:lastPrinted>
  <dcterms:created xsi:type="dcterms:W3CDTF">2018-09-19T09:29:00Z</dcterms:created>
  <dcterms:modified xsi:type="dcterms:W3CDTF">2018-09-19T09:29:00Z</dcterms:modified>
</cp:coreProperties>
</file>