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CAEA" w14:textId="77777777" w:rsidR="00332BBE" w:rsidRPr="00332BBE" w:rsidRDefault="00332BBE" w:rsidP="00332BBE">
      <w:pPr>
        <w:pStyle w:val="a3"/>
        <w:spacing w:before="39"/>
        <w:ind w:left="112"/>
        <w:rPr>
          <w:rFonts w:ascii="UD デジタル 教科書体 NK-R" w:eastAsia="UD デジタル 教科書体 NK-R"/>
          <w:sz w:val="28"/>
          <w:szCs w:val="28"/>
        </w:rPr>
      </w:pPr>
      <w:r w:rsidRPr="00332BBE">
        <w:rPr>
          <w:rFonts w:ascii="UD デジタル 教科書体 NK-R" w:eastAsia="UD デジタル 教科書体 NK-R" w:hint="eastAsia"/>
          <w:spacing w:val="-22"/>
          <w:sz w:val="28"/>
          <w:szCs w:val="28"/>
        </w:rPr>
        <w:t>参加者の皆さんへ</w:t>
      </w:r>
    </w:p>
    <w:p w14:paraId="291DC3C7" w14:textId="2D44BBA9" w:rsidR="00332BBE" w:rsidRPr="00332BBE" w:rsidRDefault="00332BBE" w:rsidP="00332BBE">
      <w:pPr>
        <w:pStyle w:val="a3"/>
        <w:spacing w:before="170" w:line="307" w:lineRule="auto"/>
        <w:ind w:left="112" w:right="4898"/>
        <w:rPr>
          <w:rFonts w:ascii="UD デジタル 教科書体 NK-R" w:eastAsia="UD デジタル 教科書体 NK-R"/>
        </w:rPr>
      </w:pPr>
      <w:r w:rsidRPr="00332BBE">
        <w:rPr>
          <w:rFonts w:ascii="UD デジタル 教科書体 NK-R" w:eastAsia="UD デジタル 教科書体 NK-R" w:hint="eastAsia"/>
          <w:noProof/>
        </w:rPr>
        <mc:AlternateContent>
          <mc:Choice Requires="wps">
            <w:drawing>
              <wp:anchor distT="0" distB="0" distL="0" distR="0" simplePos="0" relativeHeight="251659264" behindDoc="1" locked="0" layoutInCell="1" allowOverlap="1" wp14:anchorId="4E292BEF" wp14:editId="3EB3B71B">
                <wp:simplePos x="0" y="0"/>
                <wp:positionH relativeFrom="margin">
                  <wp:align>center</wp:align>
                </wp:positionH>
                <wp:positionV relativeFrom="paragraph">
                  <wp:posOffset>764540</wp:posOffset>
                </wp:positionV>
                <wp:extent cx="6393180" cy="942975"/>
                <wp:effectExtent l="0" t="0" r="26670" b="2857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3180" cy="942975"/>
                        </a:xfrm>
                        <a:prstGeom prst="rect">
                          <a:avLst/>
                        </a:prstGeom>
                        <a:ln w="6096">
                          <a:solidFill>
                            <a:srgbClr val="000000"/>
                          </a:solidFill>
                          <a:prstDash val="solid"/>
                        </a:ln>
                      </wps:spPr>
                      <wps:txbx>
                        <w:txbxContent>
                          <w:p w14:paraId="6D53B69E" w14:textId="076595B4" w:rsidR="00332BBE" w:rsidRPr="00332BBE" w:rsidRDefault="00332BBE" w:rsidP="00332BBE">
                            <w:pPr>
                              <w:pStyle w:val="a3"/>
                              <w:numPr>
                                <w:ilvl w:val="0"/>
                                <w:numId w:val="4"/>
                              </w:numPr>
                              <w:tabs>
                                <w:tab w:val="left" w:pos="323"/>
                              </w:tabs>
                              <w:spacing w:before="45" w:line="307" w:lineRule="auto"/>
                              <w:ind w:right="154" w:firstLine="21"/>
                              <w:rPr>
                                <w:rFonts w:ascii="UD デジタル 教科書体 NK-R" w:eastAsia="UD デジタル 教科書体 NK-R"/>
                              </w:rPr>
                            </w:pPr>
                            <w:r w:rsidRPr="00332BBE">
                              <w:rPr>
                                <w:rFonts w:ascii="UD デジタル 教科書体 NK-R" w:eastAsia="UD デジタル 教科書体 NK-R" w:hint="eastAsia"/>
                                <w:spacing w:val="-10"/>
                              </w:rPr>
                              <w:t xml:space="preserve">第 </w:t>
                            </w:r>
                            <w:r w:rsidR="000D74DE">
                              <w:rPr>
                                <w:rFonts w:ascii="UD デジタル 教科書体 NK-R" w:eastAsia="UD デジタル 教科書体 NK-R" w:hint="eastAsia"/>
                                <w:spacing w:val="-8"/>
                              </w:rPr>
                              <w:t>４</w:t>
                            </w:r>
                            <w:r w:rsidR="00D654DB">
                              <w:rPr>
                                <w:rFonts w:ascii="UD デジタル 教科書体 NK-R" w:eastAsia="UD デジタル 教科書体 NK-R" w:hint="eastAsia"/>
                                <w:spacing w:val="-8"/>
                              </w:rPr>
                              <w:t>7</w:t>
                            </w:r>
                            <w:r w:rsidRPr="00332BBE">
                              <w:rPr>
                                <w:rFonts w:ascii="UD デジタル 教科書体 NK-R" w:eastAsia="UD デジタル 教科書体 NK-R" w:hAnsi="HGｺﾞｼｯｸE" w:hint="eastAsia"/>
                                <w:spacing w:val="-8"/>
                              </w:rPr>
                              <w:t xml:space="preserve"> </w:t>
                            </w:r>
                            <w:r w:rsidRPr="00332BBE">
                              <w:rPr>
                                <w:rFonts w:ascii="UD デジタル 教科書体 NK-R" w:eastAsia="UD デジタル 教科書体 NK-R" w:hint="eastAsia"/>
                                <w:spacing w:val="-8"/>
                              </w:rPr>
                              <w:t xml:space="preserve">回 </w:t>
                            </w:r>
                            <w:r w:rsidRPr="00332BBE">
                              <w:rPr>
                                <w:rFonts w:ascii="UD デジタル 教科書体 NK-R" w:eastAsia="UD デジタル 教科書体 NK-R" w:hAnsi="HGｺﾞｼｯｸE" w:hint="eastAsia"/>
                                <w:spacing w:val="-8"/>
                              </w:rPr>
                              <w:t>栃木県</w:t>
                            </w:r>
                            <w:r w:rsidRPr="00332BBE">
                              <w:rPr>
                                <w:rFonts w:ascii="UD デジタル 教科書体 NK-R" w:eastAsia="UD デジタル 教科書体 NK-R" w:hint="eastAsia"/>
                                <w:spacing w:val="-8"/>
                              </w:rPr>
                              <w:t>高等学校総合文化祭</w:t>
                            </w:r>
                            <w:r w:rsidRPr="00332BBE">
                              <w:rPr>
                                <w:rFonts w:ascii="UD デジタル 教科書体 NK-R" w:eastAsia="UD デジタル 教科書体 NK-R" w:hAnsi="HGｺﾞｼｯｸE" w:hint="eastAsia"/>
                                <w:spacing w:val="-8"/>
                              </w:rPr>
                              <w:t>総合開会式へ参加</w:t>
                            </w:r>
                            <w:r w:rsidRPr="00332BBE">
                              <w:rPr>
                                <w:rFonts w:ascii="UD デジタル 教科書体 NK-R" w:eastAsia="UD デジタル 教科書体 NK-R" w:hAnsi="HGｺﾞｼｯｸE" w:hint="eastAsia"/>
                                <w:spacing w:val="-79"/>
                              </w:rPr>
                              <w:t xml:space="preserve">　</w:t>
                            </w:r>
                            <w:r w:rsidRPr="00332BBE">
                              <w:rPr>
                                <w:rFonts w:ascii="UD デジタル 教科書体 NK-R" w:eastAsia="UD デジタル 教科書体 NK-R" w:hint="eastAsia"/>
                                <w:spacing w:val="-8"/>
                              </w:rPr>
                              <w:t>され</w:t>
                            </w:r>
                            <w:r w:rsidR="000D74DE">
                              <w:rPr>
                                <w:rFonts w:ascii="UD デジタル 教科書体 NK-R" w:eastAsia="UD デジタル 教科書体 NK-R" w:hint="eastAsia"/>
                                <w:spacing w:val="-8"/>
                              </w:rPr>
                              <w:t>る</w:t>
                            </w:r>
                            <w:r w:rsidRPr="00332BBE">
                              <w:rPr>
                                <w:rFonts w:ascii="UD デジタル 教科書体 NK-R" w:eastAsia="UD デジタル 教科書体 NK-R" w:hAnsi="HGｺﾞｼｯｸE" w:hint="eastAsia"/>
                                <w:spacing w:val="-8"/>
                              </w:rPr>
                              <w:t>方の個人情報に</w:t>
                            </w:r>
                            <w:r w:rsidRPr="00332BBE">
                              <w:rPr>
                                <w:rFonts w:ascii="UD デジタル 教科書体 NK-R" w:eastAsia="UD デジタル 教科書体 NK-R" w:hint="eastAsia"/>
                                <w:spacing w:val="-16"/>
                              </w:rPr>
                              <w:t>ついては、次のとおり取り扱うことになりますので御了承ください。</w:t>
                            </w:r>
                          </w:p>
                          <w:p w14:paraId="56091274" w14:textId="5F243729" w:rsidR="00332BBE" w:rsidRPr="00332BBE" w:rsidRDefault="00332BBE" w:rsidP="00332BBE">
                            <w:pPr>
                              <w:pStyle w:val="a3"/>
                              <w:numPr>
                                <w:ilvl w:val="0"/>
                                <w:numId w:val="4"/>
                              </w:numPr>
                              <w:tabs>
                                <w:tab w:val="left" w:pos="432"/>
                              </w:tabs>
                              <w:spacing w:before="0"/>
                              <w:ind w:left="103" w:hanging="329"/>
                              <w:rPr>
                                <w:rFonts w:ascii="UD デジタル 教科書体 NK-R" w:eastAsia="UD デジタル 教科書体 NK-R"/>
                              </w:rPr>
                            </w:pPr>
                            <w:r w:rsidRPr="00332BBE">
                              <w:rPr>
                                <w:rFonts w:ascii="UD デジタル 教科書体 NK-R" w:eastAsia="UD デジタル 教科書体 NK-R" w:hint="eastAsia"/>
                                <w:spacing w:val="-26"/>
                              </w:rPr>
                              <w:t>なお、この取り扱いは、準備活動、練習、広報ＰＲ活動、開催日における運営等、関連行事のすべ</w:t>
                            </w:r>
                            <w:r w:rsidRPr="00332BBE">
                              <w:rPr>
                                <w:rFonts w:ascii="UD デジタル 教科書体 NK-R" w:eastAsia="UD デジタル 教科書体 NK-R" w:hint="eastAsia"/>
                                <w:spacing w:val="-22"/>
                              </w:rPr>
                              <w:t>てが対象となります。</w:t>
                            </w:r>
                          </w:p>
                        </w:txbxContent>
                      </wps:txbx>
                      <wps:bodyPr wrap="square" lIns="0" tIns="0" rIns="0" bIns="0" rtlCol="0">
                        <a:noAutofit/>
                      </wps:bodyPr>
                    </wps:wsp>
                  </a:graphicData>
                </a:graphic>
                <wp14:sizeRelV relativeFrom="margin">
                  <wp14:pctHeight>0</wp14:pctHeight>
                </wp14:sizeRelV>
              </wp:anchor>
            </w:drawing>
          </mc:Choice>
          <mc:Fallback>
            <w:pict>
              <v:shapetype w14:anchorId="4E292BEF" id="_x0000_t202" coordsize="21600,21600" o:spt="202" path="m,l,21600r21600,l21600,xe">
                <v:stroke joinstyle="miter"/>
                <v:path gradientshapeok="t" o:connecttype="rect"/>
              </v:shapetype>
              <v:shape id="テキスト ボックス 1" o:spid="_x0000_s1026" type="#_x0000_t202" style="position:absolute;left:0;text-align:left;margin-left:0;margin-top:60.2pt;width:503.4pt;height:74.25pt;z-index:-251657216;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" filled="f" strokeweight=".48pt">
                <v:path arrowok="t"/>
                <v:textbox inset="0,0,0,0">
                  <w:txbxContent>
                    <w:p w14:paraId="6D53B69E" w14:textId="076595B4" w:rsidR="00332BBE" w:rsidRPr="00332BBE" w:rsidRDefault="00332BBE" w:rsidP="00332BBE">
                      <w:pPr>
                        <w:pStyle w:val="a3"/>
                        <w:numPr>
                          <w:ilvl w:val="0"/>
                          <w:numId w:val="4"/>
                        </w:numPr>
                        <w:tabs>
                          <w:tab w:val="left" w:pos="323"/>
                        </w:tabs>
                        <w:spacing w:before="45" w:line="307" w:lineRule="auto"/>
                        <w:ind w:right="154" w:firstLine="21"/>
                        <w:rPr>
                          <w:rFonts w:ascii="UD デジタル 教科書体 NK-R" w:eastAsia="UD デジタル 教科書体 NK-R"/>
                        </w:rPr>
                      </w:pPr>
                      <w:r w:rsidRPr="00332BBE">
                        <w:rPr>
                          <w:rFonts w:ascii="UD デジタル 教科書体 NK-R" w:eastAsia="UD デジタル 教科書体 NK-R" w:hint="eastAsia"/>
                          <w:spacing w:val="-10"/>
                        </w:rPr>
                        <w:t xml:space="preserve">第 </w:t>
                      </w:r>
                      <w:r w:rsidR="000D74DE">
                        <w:rPr>
                          <w:rFonts w:ascii="UD デジタル 教科書体 NK-R" w:eastAsia="UD デジタル 教科書体 NK-R" w:hint="eastAsia"/>
                          <w:spacing w:val="-8"/>
                        </w:rPr>
                        <w:t>４</w:t>
                      </w:r>
                      <w:r w:rsidR="00D654DB">
                        <w:rPr>
                          <w:rFonts w:ascii="UD デジタル 教科書体 NK-R" w:eastAsia="UD デジタル 教科書体 NK-R" w:hint="eastAsia"/>
                          <w:spacing w:val="-8"/>
                        </w:rPr>
                        <w:t>7</w:t>
                      </w:r>
                      <w:r w:rsidRPr="00332BBE">
                        <w:rPr>
                          <w:rFonts w:ascii="UD デジタル 教科書体 NK-R" w:eastAsia="UD デジタル 教科書体 NK-R" w:hAnsi="HGｺﾞｼｯｸE" w:hint="eastAsia"/>
                          <w:spacing w:val="-8"/>
                        </w:rPr>
                        <w:t xml:space="preserve"> </w:t>
                      </w:r>
                      <w:r w:rsidRPr="00332BBE">
                        <w:rPr>
                          <w:rFonts w:ascii="UD デジタル 教科書体 NK-R" w:eastAsia="UD デジタル 教科書体 NK-R" w:hint="eastAsia"/>
                          <w:spacing w:val="-8"/>
                        </w:rPr>
                        <w:t xml:space="preserve">回 </w:t>
                      </w:r>
                      <w:r w:rsidRPr="00332BBE">
                        <w:rPr>
                          <w:rFonts w:ascii="UD デジタル 教科書体 NK-R" w:eastAsia="UD デジタル 教科書体 NK-R" w:hAnsi="HGｺﾞｼｯｸE" w:hint="eastAsia"/>
                          <w:spacing w:val="-8"/>
                        </w:rPr>
                        <w:t>栃木県</w:t>
                      </w:r>
                      <w:r w:rsidRPr="00332BBE">
                        <w:rPr>
                          <w:rFonts w:ascii="UD デジタル 教科書体 NK-R" w:eastAsia="UD デジタル 教科書体 NK-R" w:hint="eastAsia"/>
                          <w:spacing w:val="-8"/>
                        </w:rPr>
                        <w:t>高等学校総合文化祭</w:t>
                      </w:r>
                      <w:r w:rsidRPr="00332BBE">
                        <w:rPr>
                          <w:rFonts w:ascii="UD デジタル 教科書体 NK-R" w:eastAsia="UD デジタル 教科書体 NK-R" w:hAnsi="HGｺﾞｼｯｸE" w:hint="eastAsia"/>
                          <w:spacing w:val="-8"/>
                        </w:rPr>
                        <w:t>総合開会式へ参加</w:t>
                      </w:r>
                      <w:r w:rsidRPr="00332BBE">
                        <w:rPr>
                          <w:rFonts w:ascii="UD デジタル 教科書体 NK-R" w:eastAsia="UD デジタル 教科書体 NK-R" w:hAnsi="HGｺﾞｼｯｸE" w:hint="eastAsia"/>
                          <w:spacing w:val="-79"/>
                        </w:rPr>
                        <w:t xml:space="preserve">　</w:t>
                      </w:r>
                      <w:r w:rsidRPr="00332BBE">
                        <w:rPr>
                          <w:rFonts w:ascii="UD デジタル 教科書体 NK-R" w:eastAsia="UD デジタル 教科書体 NK-R" w:hint="eastAsia"/>
                          <w:spacing w:val="-8"/>
                        </w:rPr>
                        <w:t>され</w:t>
                      </w:r>
                      <w:r w:rsidR="000D74DE">
                        <w:rPr>
                          <w:rFonts w:ascii="UD デジタル 教科書体 NK-R" w:eastAsia="UD デジタル 教科書体 NK-R" w:hint="eastAsia"/>
                          <w:spacing w:val="-8"/>
                        </w:rPr>
                        <w:t>る</w:t>
                      </w:r>
                      <w:r w:rsidRPr="00332BBE">
                        <w:rPr>
                          <w:rFonts w:ascii="UD デジタル 教科書体 NK-R" w:eastAsia="UD デジタル 教科書体 NK-R" w:hAnsi="HGｺﾞｼｯｸE" w:hint="eastAsia"/>
                          <w:spacing w:val="-8"/>
                        </w:rPr>
                        <w:t>方の個人情報に</w:t>
                      </w:r>
                      <w:r w:rsidRPr="00332BBE">
                        <w:rPr>
                          <w:rFonts w:ascii="UD デジタル 教科書体 NK-R" w:eastAsia="UD デジタル 教科書体 NK-R" w:hint="eastAsia"/>
                          <w:spacing w:val="-16"/>
                        </w:rPr>
                        <w:t>ついては、次のとおり取り扱うことになりますので御了承ください。</w:t>
                      </w:r>
                    </w:p>
                    <w:p w14:paraId="56091274" w14:textId="5F243729" w:rsidR="00332BBE" w:rsidRPr="00332BBE" w:rsidRDefault="00332BBE" w:rsidP="00332BBE">
                      <w:pPr>
                        <w:pStyle w:val="a3"/>
                        <w:numPr>
                          <w:ilvl w:val="0"/>
                          <w:numId w:val="4"/>
                        </w:numPr>
                        <w:tabs>
                          <w:tab w:val="left" w:pos="432"/>
                        </w:tabs>
                        <w:spacing w:before="0"/>
                        <w:ind w:left="103" w:hanging="329"/>
                        <w:rPr>
                          <w:rFonts w:ascii="UD デジタル 教科書体 NK-R" w:eastAsia="UD デジタル 教科書体 NK-R"/>
                        </w:rPr>
                      </w:pPr>
                      <w:r w:rsidRPr="00332BBE">
                        <w:rPr>
                          <w:rFonts w:ascii="UD デジタル 教科書体 NK-R" w:eastAsia="UD デジタル 教科書体 NK-R" w:hint="eastAsia"/>
                          <w:spacing w:val="-26"/>
                        </w:rPr>
                        <w:t>なお、この取り扱いは、準備活動、練習、広報ＰＲ活動、開催日における運営等、関連行事のすべ</w:t>
                      </w:r>
                      <w:r w:rsidRPr="00332BBE">
                        <w:rPr>
                          <w:rFonts w:ascii="UD デジタル 教科書体 NK-R" w:eastAsia="UD デジタル 教科書体 NK-R" w:hint="eastAsia"/>
                          <w:spacing w:val="-22"/>
                        </w:rPr>
                        <w:t>てが対象となります。</w:t>
                      </w:r>
                    </w:p>
                  </w:txbxContent>
                </v:textbox>
                <w10:wrap type="topAndBottom" anchorx="margin"/>
              </v:shape>
            </w:pict>
          </mc:Fallback>
        </mc:AlternateContent>
      </w:r>
      <w:r w:rsidRPr="00332BBE">
        <w:rPr>
          <w:rFonts w:ascii="UD デジタル 教科書体 NK-R" w:eastAsia="UD デジタル 教科書体 NK-R" w:hint="eastAsia"/>
          <w:spacing w:val="-12"/>
        </w:rPr>
        <w:t xml:space="preserve">第 </w:t>
      </w:r>
      <w:r w:rsidR="00D654DB">
        <w:rPr>
          <w:rFonts w:ascii="UD デジタル 教科書体 NK-R" w:eastAsia="UD デジタル 教科書体 NK-R" w:hint="eastAsia"/>
          <w:spacing w:val="-12"/>
        </w:rPr>
        <w:t>47</w:t>
      </w:r>
      <w:r w:rsidRPr="00332BBE">
        <w:rPr>
          <w:rFonts w:ascii="UD デジタル 教科書体 NK-R" w:eastAsia="UD デジタル 教科書体 NK-R" w:hint="eastAsia"/>
          <w:spacing w:val="-12"/>
        </w:rPr>
        <w:t xml:space="preserve"> 回栃木県高等学校総合文化祭総合開会式における</w:t>
      </w:r>
      <w:r w:rsidRPr="00332BBE">
        <w:rPr>
          <w:rFonts w:ascii="UD デジタル 教科書体 NK-R" w:eastAsia="UD デジタル 教科書体 NK-R" w:hint="eastAsia"/>
          <w:spacing w:val="-4"/>
        </w:rPr>
        <w:t>個人情報の取扱いについて</w:t>
      </w:r>
    </w:p>
    <w:p w14:paraId="75EC7FE8" w14:textId="58F4D2AB" w:rsidR="00332BBE" w:rsidRPr="000D74DE" w:rsidRDefault="00332BBE" w:rsidP="00332BBE">
      <w:pPr>
        <w:pStyle w:val="a3"/>
        <w:spacing w:before="1"/>
        <w:ind w:left="0"/>
        <w:rPr>
          <w:rFonts w:ascii="UD デジタル 教科書体 NK-R" w:eastAsia="UD デジタル 教科書体 NK-R"/>
          <w:sz w:val="25"/>
        </w:rPr>
      </w:pPr>
    </w:p>
    <w:p w14:paraId="03E1D359" w14:textId="77777777" w:rsidR="00332BBE" w:rsidRPr="00332BBE" w:rsidRDefault="00332BBE" w:rsidP="00332BBE">
      <w:pPr>
        <w:pStyle w:val="a3"/>
        <w:spacing w:before="67"/>
        <w:ind w:left="112"/>
        <w:rPr>
          <w:rFonts w:ascii="UD デジタル 教科書体 NK-R" w:eastAsia="UD デジタル 教科書体 NK-R"/>
        </w:rPr>
      </w:pPr>
      <w:r w:rsidRPr="00332BBE">
        <w:rPr>
          <w:rFonts w:ascii="UD デジタル 教科書体 NK-R" w:eastAsia="UD デジタル 教科書体 NK-R" w:hint="eastAsia"/>
          <w:spacing w:val="-10"/>
        </w:rPr>
        <w:t>１ 個人情報の内容</w:t>
      </w:r>
    </w:p>
    <w:p w14:paraId="0975C26B" w14:textId="77777777" w:rsidR="00332BBE" w:rsidRPr="00332BBE" w:rsidRDefault="00332BBE" w:rsidP="00332BBE">
      <w:pPr>
        <w:pStyle w:val="a5"/>
        <w:numPr>
          <w:ilvl w:val="0"/>
          <w:numId w:val="3"/>
        </w:numPr>
        <w:tabs>
          <w:tab w:val="left" w:pos="658"/>
        </w:tabs>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参加者の氏名、学校名、学年及び性別</w:t>
      </w:r>
    </w:p>
    <w:p w14:paraId="05B0487C" w14:textId="77777777" w:rsidR="00332BBE" w:rsidRPr="00332BBE" w:rsidRDefault="00332BBE" w:rsidP="00332BBE">
      <w:pPr>
        <w:pStyle w:val="a5"/>
        <w:numPr>
          <w:ilvl w:val="0"/>
          <w:numId w:val="3"/>
        </w:numPr>
        <w:tabs>
          <w:tab w:val="left" w:pos="658"/>
        </w:tabs>
        <w:spacing w:before="87"/>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入賞、入選等の表彰結果等</w:t>
      </w:r>
    </w:p>
    <w:p w14:paraId="56D966B5" w14:textId="77777777" w:rsidR="00332BBE" w:rsidRPr="00332BBE" w:rsidRDefault="00332BBE" w:rsidP="00332BBE">
      <w:pPr>
        <w:pStyle w:val="a5"/>
        <w:numPr>
          <w:ilvl w:val="0"/>
          <w:numId w:val="3"/>
        </w:numPr>
        <w:tabs>
          <w:tab w:val="left" w:pos="658"/>
        </w:tabs>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参加者及び展示発表作品の写真、映像等</w:t>
      </w:r>
    </w:p>
    <w:p w14:paraId="3292A469" w14:textId="77777777" w:rsidR="00332BBE" w:rsidRPr="00332BBE" w:rsidRDefault="00332BBE" w:rsidP="00332BBE">
      <w:pPr>
        <w:pStyle w:val="a3"/>
        <w:spacing w:before="169"/>
        <w:ind w:left="112"/>
        <w:rPr>
          <w:rFonts w:ascii="UD デジタル 教科書体 NK-R" w:eastAsia="UD デジタル 教科書体 NK-R"/>
        </w:rPr>
      </w:pPr>
      <w:r w:rsidRPr="00332BBE">
        <w:rPr>
          <w:rFonts w:ascii="UD デジタル 教科書体 NK-R" w:eastAsia="UD デジタル 教科書体 NK-R" w:hint="eastAsia"/>
          <w:spacing w:val="-12"/>
        </w:rPr>
        <w:t>２ 個人情報の利用目的</w:t>
      </w:r>
    </w:p>
    <w:p w14:paraId="3EBA13CE" w14:textId="77777777" w:rsidR="00332BBE" w:rsidRPr="00332BBE" w:rsidRDefault="00332BBE" w:rsidP="00332BBE">
      <w:pPr>
        <w:pStyle w:val="a5"/>
        <w:numPr>
          <w:ilvl w:val="0"/>
          <w:numId w:val="2"/>
        </w:numPr>
        <w:tabs>
          <w:tab w:val="left" w:pos="658"/>
        </w:tabs>
        <w:spacing w:before="87"/>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プログラム、部門作品集等への掲載</w:t>
      </w:r>
    </w:p>
    <w:p w14:paraId="0396A081" w14:textId="77777777" w:rsidR="00332BBE" w:rsidRPr="00332BBE" w:rsidRDefault="00332BBE" w:rsidP="00332BBE">
      <w:pPr>
        <w:pStyle w:val="a5"/>
        <w:numPr>
          <w:ilvl w:val="0"/>
          <w:numId w:val="2"/>
        </w:numPr>
        <w:tabs>
          <w:tab w:val="left" w:pos="658"/>
        </w:tabs>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実施要領、運営要領等の運営に関する資料への掲載</w:t>
      </w:r>
    </w:p>
    <w:p w14:paraId="44982019" w14:textId="77777777" w:rsidR="00332BBE" w:rsidRPr="00332BBE" w:rsidRDefault="00332BBE" w:rsidP="00332BBE">
      <w:pPr>
        <w:pStyle w:val="a5"/>
        <w:numPr>
          <w:ilvl w:val="0"/>
          <w:numId w:val="2"/>
        </w:numPr>
        <w:tabs>
          <w:tab w:val="left" w:pos="658"/>
        </w:tabs>
        <w:spacing w:before="83"/>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展示キャプション等の掲示</w:t>
      </w:r>
    </w:p>
    <w:p w14:paraId="1B143181" w14:textId="77777777" w:rsidR="00332BBE" w:rsidRPr="00332BBE" w:rsidRDefault="00332BBE" w:rsidP="00332BBE">
      <w:pPr>
        <w:pStyle w:val="a5"/>
        <w:numPr>
          <w:ilvl w:val="0"/>
          <w:numId w:val="2"/>
        </w:numPr>
        <w:tabs>
          <w:tab w:val="left" w:pos="658"/>
        </w:tabs>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会場内アナウンス等</w:t>
      </w:r>
    </w:p>
    <w:p w14:paraId="70BBF435" w14:textId="77777777" w:rsidR="00332BBE" w:rsidRPr="00332BBE" w:rsidRDefault="00332BBE" w:rsidP="00332BBE">
      <w:pPr>
        <w:pStyle w:val="a5"/>
        <w:numPr>
          <w:ilvl w:val="0"/>
          <w:numId w:val="2"/>
        </w:numPr>
        <w:tabs>
          <w:tab w:val="left" w:pos="658"/>
        </w:tabs>
        <w:spacing w:before="87"/>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2"/>
          <w:sz w:val="24"/>
        </w:rPr>
        <w:t>実行委員会ホームページ、公式ＳＮＳ、記録集、記録ＤＶＤ等記録関係資料への掲載</w:t>
      </w:r>
    </w:p>
    <w:p w14:paraId="759486FE" w14:textId="77777777" w:rsidR="00332BBE" w:rsidRPr="00332BBE" w:rsidRDefault="00332BBE" w:rsidP="00332BBE">
      <w:pPr>
        <w:pStyle w:val="a5"/>
        <w:numPr>
          <w:ilvl w:val="0"/>
          <w:numId w:val="2"/>
        </w:numPr>
        <w:tabs>
          <w:tab w:val="left" w:pos="549"/>
          <w:tab w:val="left" w:pos="659"/>
        </w:tabs>
        <w:spacing w:line="304" w:lineRule="auto"/>
        <w:ind w:left="549" w:right="225" w:hanging="438"/>
        <w:rPr>
          <w:rFonts w:ascii="UD デジタル 教科書体 NK-R" w:eastAsia="UD デジタル 教科書体 NK-R"/>
          <w:sz w:val="24"/>
        </w:rPr>
      </w:pPr>
      <w:r w:rsidRPr="00332BBE">
        <w:rPr>
          <w:rFonts w:ascii="UD デジタル 教科書体 NK-R" w:eastAsia="UD デジタル 教科書体 NK-R" w:hint="eastAsia"/>
          <w:spacing w:val="-22"/>
          <w:sz w:val="24"/>
        </w:rPr>
        <w:t>報道機関等への提供（テレビ、ラジオ、ホームページ、新聞、雑誌等に写真や映像が使用されるこ</w:t>
      </w:r>
      <w:r w:rsidRPr="00332BBE">
        <w:rPr>
          <w:rFonts w:ascii="UD デジタル 教科書体 NK-R" w:eastAsia="UD デジタル 教科書体 NK-R" w:hint="eastAsia"/>
          <w:spacing w:val="-21"/>
          <w:sz w:val="24"/>
        </w:rPr>
        <w:t>とがあります。</w:t>
      </w:r>
      <w:r w:rsidRPr="00332BBE">
        <w:rPr>
          <w:rFonts w:ascii="UD デジタル 教科書体 NK-R" w:eastAsia="UD デジタル 教科書体 NK-R" w:hint="eastAsia"/>
          <w:spacing w:val="-2"/>
          <w:sz w:val="24"/>
        </w:rPr>
        <w:t>）</w:t>
      </w:r>
    </w:p>
    <w:p w14:paraId="021031A9" w14:textId="3A8A88F4" w:rsidR="00332BBE" w:rsidRPr="00A51B71" w:rsidRDefault="00E336D1" w:rsidP="00A51B71">
      <w:pPr>
        <w:pStyle w:val="a5"/>
        <w:numPr>
          <w:ilvl w:val="1"/>
          <w:numId w:val="2"/>
        </w:numPr>
        <w:tabs>
          <w:tab w:val="left" w:pos="514"/>
        </w:tabs>
        <w:spacing w:before="4"/>
        <w:ind w:left="514" w:hanging="292"/>
        <w:rPr>
          <w:rFonts w:ascii="UD デジタル 教科書体 NK-R" w:eastAsia="UD デジタル 教科書体 NK-R"/>
          <w:sz w:val="24"/>
        </w:rPr>
      </w:pPr>
      <w:r>
        <w:rPr>
          <w:rFonts w:ascii="UD デジタル 教科書体 NK-R" w:eastAsia="UD デジタル 教科書体 NK-R" w:hint="eastAsia"/>
          <w:spacing w:val="-22"/>
          <w:sz w:val="24"/>
        </w:rPr>
        <w:t xml:space="preserve">　 </w:t>
      </w:r>
      <w:r w:rsidR="00332BBE" w:rsidRPr="00332BBE">
        <w:rPr>
          <w:rFonts w:ascii="UD デジタル 教科書体 NK-R" w:eastAsia="UD デジタル 教科書体 NK-R" w:hint="eastAsia"/>
          <w:spacing w:val="-22"/>
          <w:sz w:val="24"/>
        </w:rPr>
        <w:t>地方公共団体等への提供</w:t>
      </w:r>
    </w:p>
    <w:p w14:paraId="7234FCB7" w14:textId="77777777" w:rsidR="00A51B71" w:rsidRPr="00E336D1" w:rsidRDefault="00A51B71" w:rsidP="00A51B71">
      <w:pPr>
        <w:pStyle w:val="a5"/>
        <w:tabs>
          <w:tab w:val="left" w:pos="514"/>
        </w:tabs>
        <w:spacing w:before="4"/>
        <w:ind w:left="514" w:firstLine="0"/>
        <w:rPr>
          <w:rFonts w:ascii="UD デジタル 教科書体 NK-R" w:eastAsia="UD デジタル 教科書体 NK-R"/>
          <w:sz w:val="24"/>
        </w:rPr>
      </w:pPr>
    </w:p>
    <w:p w14:paraId="3D81124D" w14:textId="77777777" w:rsidR="00332BBE" w:rsidRPr="00332BBE" w:rsidRDefault="00332BBE" w:rsidP="00332BBE">
      <w:pPr>
        <w:pStyle w:val="a3"/>
        <w:spacing w:before="1"/>
        <w:ind w:left="112"/>
        <w:rPr>
          <w:rFonts w:ascii="UD デジタル 教科書体 NK-R" w:eastAsia="UD デジタル 教科書体 NK-R"/>
        </w:rPr>
      </w:pPr>
      <w:r w:rsidRPr="00332BBE">
        <w:rPr>
          <w:rFonts w:ascii="UD デジタル 教科書体 NK-R" w:eastAsia="UD デジタル 教科書体 NK-R" w:hint="eastAsia"/>
          <w:spacing w:val="-12"/>
        </w:rPr>
        <w:t>３ 個人情報の適正管理</w:t>
      </w:r>
    </w:p>
    <w:p w14:paraId="1BA7E353" w14:textId="77777777" w:rsidR="00332BBE" w:rsidRPr="00332BBE" w:rsidRDefault="00332BBE" w:rsidP="00332BBE">
      <w:pPr>
        <w:pStyle w:val="a3"/>
        <w:spacing w:line="307" w:lineRule="auto"/>
        <w:ind w:left="330" w:right="112" w:firstLine="221"/>
        <w:rPr>
          <w:rFonts w:ascii="UD デジタル 教科書体 NK-R" w:eastAsia="UD デジタル 教科書体 NK-R"/>
        </w:rPr>
      </w:pPr>
      <w:r w:rsidRPr="00332BBE">
        <w:rPr>
          <w:rFonts w:ascii="UD デジタル 教科書体 NK-R" w:eastAsia="UD デジタル 教科書体 NK-R" w:hint="eastAsia"/>
          <w:spacing w:val="-22"/>
        </w:rPr>
        <w:t>取得した個人情報を前記に掲げる利用目的以外に使用することはありません。ただし、緊急の場合、</w:t>
      </w:r>
      <w:r w:rsidRPr="00332BBE">
        <w:rPr>
          <w:rFonts w:ascii="UD デジタル 教科書体 NK-R" w:eastAsia="UD デジタル 教科書体 NK-R" w:hint="eastAsia"/>
          <w:spacing w:val="-16"/>
        </w:rPr>
        <w:t>医療機関等との間で個人情報を提供又は収集することがあります。</w:t>
      </w:r>
    </w:p>
    <w:p w14:paraId="36EEEC7F" w14:textId="77777777" w:rsidR="00332BBE" w:rsidRPr="00332BBE" w:rsidRDefault="00332BBE" w:rsidP="00332BBE">
      <w:pPr>
        <w:pStyle w:val="a3"/>
        <w:spacing w:before="0"/>
        <w:ind w:left="112"/>
        <w:rPr>
          <w:rFonts w:ascii="UD デジタル 教科書体 NK-R" w:eastAsia="UD デジタル 教科書体 NK-R"/>
        </w:rPr>
      </w:pPr>
      <w:r w:rsidRPr="00332BBE">
        <w:rPr>
          <w:rFonts w:ascii="UD デジタル 教科書体 NK-R" w:eastAsia="UD デジタル 教科書体 NK-R" w:hint="eastAsia"/>
          <w:spacing w:val="4"/>
        </w:rPr>
        <w:t>４ その他</w:t>
      </w:r>
    </w:p>
    <w:p w14:paraId="06F38447" w14:textId="77777777" w:rsidR="00332BBE" w:rsidRPr="00332BBE" w:rsidRDefault="00332BBE" w:rsidP="00332BBE">
      <w:pPr>
        <w:pStyle w:val="a5"/>
        <w:numPr>
          <w:ilvl w:val="0"/>
          <w:numId w:val="1"/>
        </w:numPr>
        <w:tabs>
          <w:tab w:val="left" w:pos="549"/>
          <w:tab w:val="left" w:pos="659"/>
        </w:tabs>
        <w:spacing w:before="87" w:line="307" w:lineRule="auto"/>
        <w:ind w:right="227" w:hanging="438"/>
        <w:rPr>
          <w:rFonts w:ascii="UD デジタル 教科書体 NK-R" w:eastAsia="UD デジタル 教科書体 NK-R"/>
          <w:sz w:val="24"/>
        </w:rPr>
      </w:pPr>
      <w:r w:rsidRPr="00332BBE">
        <w:rPr>
          <w:rFonts w:ascii="UD デジタル 教科書体 NK-R" w:eastAsia="UD デジタル 教科書体 NK-R" w:hint="eastAsia"/>
          <w:spacing w:val="-22"/>
          <w:sz w:val="24"/>
        </w:rPr>
        <w:t>演奏、演技、展示、競技等の様子について、実行委員会事務局の許可を得た業者が撮影を行うこと</w:t>
      </w:r>
      <w:r w:rsidRPr="00332BBE">
        <w:rPr>
          <w:rFonts w:ascii="UD デジタル 教科書体 NK-R" w:eastAsia="UD デジタル 教科書体 NK-R" w:hint="eastAsia"/>
          <w:spacing w:val="-2"/>
          <w:sz w:val="24"/>
        </w:rPr>
        <w:t>があります。</w:t>
      </w:r>
    </w:p>
    <w:p w14:paraId="47265DDA" w14:textId="13A03619" w:rsidR="00332BBE" w:rsidRPr="00850462" w:rsidRDefault="00332BBE" w:rsidP="00332BBE">
      <w:pPr>
        <w:pStyle w:val="a5"/>
        <w:numPr>
          <w:ilvl w:val="0"/>
          <w:numId w:val="1"/>
        </w:numPr>
        <w:tabs>
          <w:tab w:val="left" w:pos="658"/>
        </w:tabs>
        <w:spacing w:before="0"/>
        <w:ind w:left="658" w:hanging="546"/>
        <w:rPr>
          <w:rFonts w:ascii="UD デジタル 教科書体 NK-R" w:eastAsia="UD デジタル 教科書体 NK-R"/>
          <w:sz w:val="24"/>
        </w:rPr>
      </w:pPr>
      <w:r w:rsidRPr="00332BBE">
        <w:rPr>
          <w:rFonts w:ascii="UD デジタル 教科書体 NK-R" w:eastAsia="UD デジタル 教科書体 NK-R" w:hint="eastAsia"/>
          <w:spacing w:val="-20"/>
          <w:sz w:val="24"/>
        </w:rPr>
        <w:t>個人情報の取扱いについて御不明な点があれば、事務局 にお問い合わせください。</w:t>
      </w:r>
    </w:p>
    <w:p w14:paraId="04480C37" w14:textId="44F38641" w:rsidR="00850462" w:rsidRPr="00332BBE" w:rsidRDefault="00850462" w:rsidP="00850462">
      <w:pPr>
        <w:pStyle w:val="a5"/>
        <w:tabs>
          <w:tab w:val="left" w:pos="658"/>
        </w:tabs>
        <w:spacing w:before="0"/>
        <w:ind w:firstLine="0"/>
        <w:rPr>
          <w:rFonts w:ascii="UD デジタル 教科書体 NK-R" w:eastAsia="UD デジタル 教科書体 NK-R"/>
          <w:sz w:val="24"/>
        </w:rPr>
      </w:pPr>
    </w:p>
    <w:p w14:paraId="25EB47AB" w14:textId="7B8D3129" w:rsidR="00332BBE" w:rsidRPr="00332BBE" w:rsidRDefault="00850462" w:rsidP="00332BBE">
      <w:pPr>
        <w:pStyle w:val="a3"/>
        <w:spacing w:before="5"/>
        <w:ind w:left="0"/>
        <w:rPr>
          <w:rFonts w:ascii="UD デジタル 教科書体 NK-R" w:eastAsia="UD デジタル 教科書体 NK-R"/>
          <w:sz w:val="5"/>
        </w:rPr>
      </w:pPr>
      <w:r w:rsidRPr="00332BBE">
        <w:rPr>
          <w:rFonts w:ascii="UD デジタル 教科書体 NK-R" w:eastAsia="UD デジタル 教科書体 NK-R" w:hint="eastAsia"/>
          <w:noProof/>
        </w:rPr>
        <mc:AlternateContent>
          <mc:Choice Requires="wps">
            <w:drawing>
              <wp:anchor distT="0" distB="0" distL="0" distR="0" simplePos="0" relativeHeight="251660288" behindDoc="1" locked="0" layoutInCell="1" allowOverlap="1" wp14:anchorId="0DD1288B" wp14:editId="19AB3E13">
                <wp:simplePos x="0" y="0"/>
                <wp:positionH relativeFrom="page">
                  <wp:posOffset>2999740</wp:posOffset>
                </wp:positionH>
                <wp:positionV relativeFrom="paragraph">
                  <wp:posOffset>83820</wp:posOffset>
                </wp:positionV>
                <wp:extent cx="4027805" cy="1209675"/>
                <wp:effectExtent l="0" t="0" r="10795" b="28575"/>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7805" cy="1209675"/>
                        </a:xfrm>
                        <a:prstGeom prst="rect">
                          <a:avLst/>
                        </a:prstGeom>
                        <a:ln w="6096">
                          <a:solidFill>
                            <a:srgbClr val="000000"/>
                          </a:solidFill>
                          <a:prstDash val="solid"/>
                        </a:ln>
                      </wps:spPr>
                      <wps:txbx>
                        <w:txbxContent>
                          <w:p w14:paraId="221EFFEA" w14:textId="77777777" w:rsidR="00332BBE" w:rsidRDefault="00332BBE" w:rsidP="00332BBE">
                            <w:pPr>
                              <w:pStyle w:val="a3"/>
                              <w:spacing w:before="45"/>
                              <w:ind w:left="103"/>
                            </w:pPr>
                            <w:r>
                              <w:rPr>
                                <w:spacing w:val="-22"/>
                              </w:rPr>
                              <w:t>【問合せ先】</w:t>
                            </w:r>
                          </w:p>
                          <w:p w14:paraId="1A4C78F2" w14:textId="77777777" w:rsidR="00332BBE" w:rsidRPr="00332BBE" w:rsidRDefault="00332BBE" w:rsidP="00332BBE">
                            <w:pPr>
                              <w:pStyle w:val="a3"/>
                              <w:ind w:left="0" w:firstLineChars="100" w:firstLine="278"/>
                              <w:rPr>
                                <w:rFonts w:ascii="HG教科書体" w:eastAsia="HG教科書体"/>
                                <w:sz w:val="28"/>
                                <w:szCs w:val="28"/>
                              </w:rPr>
                            </w:pPr>
                            <w:r w:rsidRPr="00332BBE">
                              <w:rPr>
                                <w:rFonts w:ascii="HG教科書体" w:eastAsia="HG教科書体"/>
                                <w:spacing w:val="-1"/>
                                <w:sz w:val="28"/>
                                <w:szCs w:val="28"/>
                              </w:rPr>
                              <w:t>栃木県高等学校文化連盟事務局</w:t>
                            </w:r>
                          </w:p>
                          <w:p w14:paraId="02C89397" w14:textId="39A63CE8" w:rsidR="00332BBE" w:rsidRPr="00332BBE" w:rsidRDefault="00332BBE" w:rsidP="00332BBE">
                            <w:pPr>
                              <w:pStyle w:val="a3"/>
                              <w:rPr>
                                <w:sz w:val="28"/>
                                <w:szCs w:val="28"/>
                                <w:lang w:eastAsia="zh-TW"/>
                              </w:rPr>
                            </w:pPr>
                            <w:r w:rsidRPr="00332BBE">
                              <w:rPr>
                                <w:spacing w:val="-4"/>
                                <w:sz w:val="28"/>
                                <w:szCs w:val="28"/>
                                <w:lang w:eastAsia="zh-TW"/>
                              </w:rPr>
                              <w:t>（</w:t>
                            </w:r>
                            <w:r w:rsidR="000F57CD">
                              <w:rPr>
                                <w:rFonts w:ascii="HG教科書体" w:eastAsia="HG教科書体" w:hint="eastAsia"/>
                                <w:spacing w:val="-4"/>
                                <w:sz w:val="28"/>
                                <w:szCs w:val="28"/>
                                <w:lang w:eastAsia="zh-TW"/>
                              </w:rPr>
                              <w:t>県立</w:t>
                            </w:r>
                            <w:r w:rsidRPr="00332BBE">
                              <w:rPr>
                                <w:rFonts w:ascii="HG教科書体" w:eastAsia="HG教科書体" w:hint="eastAsia"/>
                                <w:spacing w:val="-4"/>
                                <w:sz w:val="28"/>
                                <w:szCs w:val="28"/>
                                <w:lang w:eastAsia="zh-TW"/>
                              </w:rPr>
                              <w:t>宇都宮</w:t>
                            </w:r>
                            <w:r w:rsidR="00D654DB">
                              <w:rPr>
                                <w:rFonts w:ascii="HG教科書体" w:eastAsia="HG教科書体" w:hint="eastAsia"/>
                                <w:spacing w:val="-4"/>
                                <w:sz w:val="28"/>
                                <w:szCs w:val="28"/>
                                <w:lang w:eastAsia="zh-TW"/>
                              </w:rPr>
                              <w:t>北</w:t>
                            </w:r>
                            <w:r w:rsidRPr="00332BBE">
                              <w:rPr>
                                <w:rFonts w:ascii="HG教科書体" w:eastAsia="HG教科書体"/>
                                <w:spacing w:val="-4"/>
                                <w:sz w:val="28"/>
                                <w:szCs w:val="28"/>
                                <w:lang w:eastAsia="zh-TW"/>
                              </w:rPr>
                              <w:t>高等学校内</w:t>
                            </w:r>
                            <w:r w:rsidRPr="00332BBE">
                              <w:rPr>
                                <w:spacing w:val="-10"/>
                                <w:sz w:val="28"/>
                                <w:szCs w:val="28"/>
                                <w:lang w:eastAsia="zh-TW"/>
                              </w:rPr>
                              <w:t>）</w:t>
                            </w:r>
                          </w:p>
                          <w:p w14:paraId="63D2B9C1" w14:textId="3D30291D" w:rsidR="00332BBE" w:rsidRPr="00850462" w:rsidRDefault="00332BBE" w:rsidP="00850462">
                            <w:pPr>
                              <w:pStyle w:val="a3"/>
                              <w:tabs>
                                <w:tab w:val="left" w:pos="2623"/>
                                <w:tab w:val="left" w:pos="3300"/>
                              </w:tabs>
                              <w:spacing w:before="87"/>
                              <w:ind w:left="321" w:firstLineChars="200" w:firstLine="464"/>
                              <w:rPr>
                                <w:rFonts w:ascii="UD デジタル 教科書体 NK-R" w:eastAsia="UD デジタル 教科書体 NK-R"/>
                              </w:rPr>
                            </w:pPr>
                            <w:r w:rsidRPr="00850462">
                              <w:rPr>
                                <w:rFonts w:ascii="UD デジタル 教科書体 NK-R" w:eastAsia="UD デジタル 教科書体 NK-R" w:hint="eastAsia"/>
                                <w:spacing w:val="-4"/>
                              </w:rPr>
                              <w:t>TEL</w:t>
                            </w:r>
                            <w:r w:rsidRPr="00850462">
                              <w:rPr>
                                <w:rFonts w:ascii="UD デジタル 教科書体 NK-R" w:eastAsia="UD デジタル 教科書体 NK-R" w:hint="eastAsia"/>
                                <w:spacing w:val="26"/>
                              </w:rPr>
                              <w:t xml:space="preserve"> </w:t>
                            </w:r>
                            <w:r w:rsidRPr="00850462">
                              <w:rPr>
                                <w:rFonts w:ascii="UD デジタル 教科書体 NK-R" w:eastAsia="UD デジタル 教科書体 NK-R" w:hint="eastAsia"/>
                                <w:spacing w:val="-4"/>
                              </w:rPr>
                              <w:t>０２８－</w:t>
                            </w:r>
                            <w:r w:rsidR="00D654DB">
                              <w:rPr>
                                <w:rFonts w:ascii="UD デジタル 教科書体 NK-R" w:eastAsia="UD デジタル 教科書体 NK-R" w:hint="eastAsia"/>
                                <w:spacing w:val="-4"/>
                              </w:rPr>
                              <w:t>663</w:t>
                            </w:r>
                            <w:r w:rsidRPr="00850462">
                              <w:rPr>
                                <w:rFonts w:ascii="UD デジタル 教科書体 NK-R" w:eastAsia="UD デジタル 教科書体 NK-R" w:hint="eastAsia"/>
                                <w:spacing w:val="-4"/>
                              </w:rPr>
                              <w:t>―</w:t>
                            </w:r>
                            <w:r w:rsidR="00D654DB">
                              <w:rPr>
                                <w:rFonts w:ascii="UD デジタル 教科書体 NK-R" w:eastAsia="UD デジタル 教科書体 NK-R" w:hint="eastAsia"/>
                                <w:spacing w:val="-4"/>
                              </w:rPr>
                              <w:t>1311</w:t>
                            </w:r>
                            <w:r w:rsidRPr="00850462">
                              <w:rPr>
                                <w:rFonts w:ascii="UD デジタル 教科書体 NK-R" w:eastAsia="UD デジタル 教科書体 NK-R" w:hint="eastAsia"/>
                                <w:spacing w:val="-4"/>
                              </w:rPr>
                              <w:t xml:space="preserve">　</w:t>
                            </w:r>
                            <w:r w:rsidR="00850462">
                              <w:rPr>
                                <w:rFonts w:ascii="UD デジタル 教科書体 NK-R" w:eastAsia="UD デジタル 教科書体 NK-R" w:hint="eastAsia"/>
                                <w:spacing w:val="-4"/>
                              </w:rPr>
                              <w:t xml:space="preserve">　　　</w:t>
                            </w:r>
                            <w:r w:rsidRPr="00850462">
                              <w:rPr>
                                <w:rFonts w:ascii="UD デジタル 教科書体 NK-R" w:eastAsia="UD デジタル 教科書体 NK-R" w:hint="eastAsia"/>
                                <w:spacing w:val="-5"/>
                              </w:rPr>
                              <w:t xml:space="preserve">FAX　</w:t>
                            </w:r>
                            <w:r w:rsidRPr="00850462">
                              <w:rPr>
                                <w:rFonts w:ascii="UD デジタル 教科書体 NK-R" w:eastAsia="UD デジタル 教科書体 NK-R" w:hint="eastAsia"/>
                              </w:rPr>
                              <w:t>０２８-</w:t>
                            </w:r>
                            <w:r w:rsidR="00D654DB">
                              <w:rPr>
                                <w:rFonts w:ascii="UD デジタル 教科書体 NK-R" w:eastAsia="UD デジタル 教科書体 NK-R" w:hint="eastAsia"/>
                              </w:rPr>
                              <w:t>660</w:t>
                            </w:r>
                            <w:r w:rsidRPr="00850462">
                              <w:rPr>
                                <w:rFonts w:ascii="UD デジタル 教科書体 NK-R" w:eastAsia="UD デジタル 教科書体 NK-R" w:hint="eastAsia"/>
                              </w:rPr>
                              <w:t>-</w:t>
                            </w:r>
                            <w:r w:rsidR="00D654DB">
                              <w:rPr>
                                <w:rFonts w:ascii="UD デジタル 教科書体 NK-R" w:eastAsia="UD デジタル 教科書体 NK-R" w:hint="eastAsia"/>
                                <w:spacing w:val="-4"/>
                              </w:rPr>
                              <w:t>4726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D1288B" id="テキスト ボックス 2" o:spid="_x0000_s1027" type="#_x0000_t202" style="position:absolute;margin-left:236.2pt;margin-top:6.6pt;width:317.15pt;height:95.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" filled="f" strokeweight=".48pt">
                <v:path arrowok="t"/>
                <v:textbox inset="0,0,0,0">
                  <w:txbxContent>
                    <w:p w14:paraId="221EFFEA" w14:textId="77777777" w:rsidR="00332BBE" w:rsidRDefault="00332BBE" w:rsidP="00332BBE">
                      <w:pPr>
                        <w:pStyle w:val="a3"/>
                        <w:spacing w:before="45"/>
                        <w:ind w:left="103"/>
                      </w:pPr>
                      <w:r>
                        <w:rPr>
                          <w:spacing w:val="-22"/>
                        </w:rPr>
                        <w:t>【問合せ先】</w:t>
                      </w:r>
                    </w:p>
                    <w:p w14:paraId="1A4C78F2" w14:textId="77777777" w:rsidR="00332BBE" w:rsidRPr="00332BBE" w:rsidRDefault="00332BBE" w:rsidP="00332BBE">
                      <w:pPr>
                        <w:pStyle w:val="a3"/>
                        <w:ind w:left="0" w:firstLineChars="100" w:firstLine="278"/>
                        <w:rPr>
                          <w:rFonts w:ascii="HG教科書体" w:eastAsia="HG教科書体"/>
                          <w:sz w:val="28"/>
                          <w:szCs w:val="28"/>
                        </w:rPr>
                      </w:pPr>
                      <w:r w:rsidRPr="00332BBE">
                        <w:rPr>
                          <w:rFonts w:ascii="HG教科書体" w:eastAsia="HG教科書体"/>
                          <w:spacing w:val="-1"/>
                          <w:sz w:val="28"/>
                          <w:szCs w:val="28"/>
                        </w:rPr>
                        <w:t>栃木県高等学校文化連盟事務局</w:t>
                      </w:r>
                    </w:p>
                    <w:p w14:paraId="02C89397" w14:textId="39A63CE8" w:rsidR="00332BBE" w:rsidRPr="00332BBE" w:rsidRDefault="00332BBE" w:rsidP="00332BBE">
                      <w:pPr>
                        <w:pStyle w:val="a3"/>
                        <w:rPr>
                          <w:sz w:val="28"/>
                          <w:szCs w:val="28"/>
                          <w:lang w:eastAsia="zh-TW"/>
                        </w:rPr>
                      </w:pPr>
                      <w:r w:rsidRPr="00332BBE">
                        <w:rPr>
                          <w:spacing w:val="-4"/>
                          <w:sz w:val="28"/>
                          <w:szCs w:val="28"/>
                          <w:lang w:eastAsia="zh-TW"/>
                        </w:rPr>
                        <w:t>（</w:t>
                      </w:r>
                      <w:r w:rsidR="000F57CD">
                        <w:rPr>
                          <w:rFonts w:ascii="HG教科書体" w:eastAsia="HG教科書体" w:hint="eastAsia"/>
                          <w:spacing w:val="-4"/>
                          <w:sz w:val="28"/>
                          <w:szCs w:val="28"/>
                          <w:lang w:eastAsia="zh-TW"/>
                        </w:rPr>
                        <w:t>県立</w:t>
                      </w:r>
                      <w:r w:rsidRPr="00332BBE">
                        <w:rPr>
                          <w:rFonts w:ascii="HG教科書体" w:eastAsia="HG教科書体" w:hint="eastAsia"/>
                          <w:spacing w:val="-4"/>
                          <w:sz w:val="28"/>
                          <w:szCs w:val="28"/>
                          <w:lang w:eastAsia="zh-TW"/>
                        </w:rPr>
                        <w:t>宇都宮</w:t>
                      </w:r>
                      <w:r w:rsidR="00D654DB">
                        <w:rPr>
                          <w:rFonts w:ascii="HG教科書体" w:eastAsia="HG教科書体" w:hint="eastAsia"/>
                          <w:spacing w:val="-4"/>
                          <w:sz w:val="28"/>
                          <w:szCs w:val="28"/>
                          <w:lang w:eastAsia="zh-TW"/>
                        </w:rPr>
                        <w:t>北</w:t>
                      </w:r>
                      <w:r w:rsidRPr="00332BBE">
                        <w:rPr>
                          <w:rFonts w:ascii="HG教科書体" w:eastAsia="HG教科書体"/>
                          <w:spacing w:val="-4"/>
                          <w:sz w:val="28"/>
                          <w:szCs w:val="28"/>
                          <w:lang w:eastAsia="zh-TW"/>
                        </w:rPr>
                        <w:t>高等学校内</w:t>
                      </w:r>
                      <w:r w:rsidRPr="00332BBE">
                        <w:rPr>
                          <w:spacing w:val="-10"/>
                          <w:sz w:val="28"/>
                          <w:szCs w:val="28"/>
                          <w:lang w:eastAsia="zh-TW"/>
                        </w:rPr>
                        <w:t>）</w:t>
                      </w:r>
                    </w:p>
                    <w:p w14:paraId="63D2B9C1" w14:textId="3D30291D" w:rsidR="00332BBE" w:rsidRPr="00850462" w:rsidRDefault="00332BBE" w:rsidP="00850462">
                      <w:pPr>
                        <w:pStyle w:val="a3"/>
                        <w:tabs>
                          <w:tab w:val="left" w:pos="2623"/>
                          <w:tab w:val="left" w:pos="3300"/>
                        </w:tabs>
                        <w:spacing w:before="87"/>
                        <w:ind w:left="321" w:firstLineChars="200" w:firstLine="464"/>
                        <w:rPr>
                          <w:rFonts w:ascii="UD デジタル 教科書体 NK-R" w:eastAsia="UD デジタル 教科書体 NK-R"/>
                        </w:rPr>
                      </w:pPr>
                      <w:r w:rsidRPr="00850462">
                        <w:rPr>
                          <w:rFonts w:ascii="UD デジタル 教科書体 NK-R" w:eastAsia="UD デジタル 教科書体 NK-R" w:hint="eastAsia"/>
                          <w:spacing w:val="-4"/>
                        </w:rPr>
                        <w:t>TEL</w:t>
                      </w:r>
                      <w:r w:rsidRPr="00850462">
                        <w:rPr>
                          <w:rFonts w:ascii="UD デジタル 教科書体 NK-R" w:eastAsia="UD デジタル 教科書体 NK-R" w:hint="eastAsia"/>
                          <w:spacing w:val="26"/>
                        </w:rPr>
                        <w:t xml:space="preserve"> </w:t>
                      </w:r>
                      <w:r w:rsidRPr="00850462">
                        <w:rPr>
                          <w:rFonts w:ascii="UD デジタル 教科書体 NK-R" w:eastAsia="UD デジタル 教科書体 NK-R" w:hint="eastAsia"/>
                          <w:spacing w:val="-4"/>
                        </w:rPr>
                        <w:t>０２８－</w:t>
                      </w:r>
                      <w:r w:rsidR="00D654DB">
                        <w:rPr>
                          <w:rFonts w:ascii="UD デジタル 教科書体 NK-R" w:eastAsia="UD デジタル 教科書体 NK-R" w:hint="eastAsia"/>
                          <w:spacing w:val="-4"/>
                        </w:rPr>
                        <w:t>663</w:t>
                      </w:r>
                      <w:r w:rsidRPr="00850462">
                        <w:rPr>
                          <w:rFonts w:ascii="UD デジタル 教科書体 NK-R" w:eastAsia="UD デジタル 教科書体 NK-R" w:hint="eastAsia"/>
                          <w:spacing w:val="-4"/>
                        </w:rPr>
                        <w:t>―</w:t>
                      </w:r>
                      <w:r w:rsidR="00D654DB">
                        <w:rPr>
                          <w:rFonts w:ascii="UD デジタル 教科書体 NK-R" w:eastAsia="UD デジタル 教科書体 NK-R" w:hint="eastAsia"/>
                          <w:spacing w:val="-4"/>
                        </w:rPr>
                        <w:t>1311</w:t>
                      </w:r>
                      <w:r w:rsidRPr="00850462">
                        <w:rPr>
                          <w:rFonts w:ascii="UD デジタル 教科書体 NK-R" w:eastAsia="UD デジタル 教科書体 NK-R" w:hint="eastAsia"/>
                          <w:spacing w:val="-4"/>
                        </w:rPr>
                        <w:t xml:space="preserve">　</w:t>
                      </w:r>
                      <w:r w:rsidR="00850462">
                        <w:rPr>
                          <w:rFonts w:ascii="UD デジタル 教科書体 NK-R" w:eastAsia="UD デジタル 教科書体 NK-R" w:hint="eastAsia"/>
                          <w:spacing w:val="-4"/>
                        </w:rPr>
                        <w:t xml:space="preserve">　　　</w:t>
                      </w:r>
                      <w:r w:rsidRPr="00850462">
                        <w:rPr>
                          <w:rFonts w:ascii="UD デジタル 教科書体 NK-R" w:eastAsia="UD デジタル 教科書体 NK-R" w:hint="eastAsia"/>
                          <w:spacing w:val="-5"/>
                        </w:rPr>
                        <w:t xml:space="preserve">FAX　</w:t>
                      </w:r>
                      <w:r w:rsidRPr="00850462">
                        <w:rPr>
                          <w:rFonts w:ascii="UD デジタル 教科書体 NK-R" w:eastAsia="UD デジタル 教科書体 NK-R" w:hint="eastAsia"/>
                        </w:rPr>
                        <w:t>０２８-</w:t>
                      </w:r>
                      <w:r w:rsidR="00D654DB">
                        <w:rPr>
                          <w:rFonts w:ascii="UD デジタル 教科書体 NK-R" w:eastAsia="UD デジタル 教科書体 NK-R" w:hint="eastAsia"/>
                        </w:rPr>
                        <w:t>660</w:t>
                      </w:r>
                      <w:r w:rsidRPr="00850462">
                        <w:rPr>
                          <w:rFonts w:ascii="UD デジタル 教科書体 NK-R" w:eastAsia="UD デジタル 教科書体 NK-R" w:hint="eastAsia"/>
                        </w:rPr>
                        <w:t>-</w:t>
                      </w:r>
                      <w:r w:rsidR="00D654DB">
                        <w:rPr>
                          <w:rFonts w:ascii="UD デジタル 教科書体 NK-R" w:eastAsia="UD デジタル 教科書体 NK-R" w:hint="eastAsia"/>
                          <w:spacing w:val="-4"/>
                        </w:rPr>
                        <w:t>4726</w:t>
                      </w:r>
                    </w:p>
                  </w:txbxContent>
                </v:textbox>
                <w10:wrap type="topAndBottom" anchorx="page"/>
              </v:shape>
            </w:pict>
          </mc:Fallback>
        </mc:AlternateContent>
      </w:r>
      <w:r w:rsidR="00A16E74">
        <w:rPr>
          <w:rFonts w:ascii="UD デジタル 教科書体 NK-R" w:eastAsia="UD デジタル 教科書体 NK-R" w:hint="eastAsia"/>
          <w:sz w:val="5"/>
        </w:rPr>
        <w:t>p</w:t>
      </w:r>
      <w:r w:rsidR="00A16E74">
        <w:rPr>
          <w:rFonts w:ascii="UD デジタル 教科書体 NK-R" w:eastAsia="UD デジタル 教科書体 NK-R"/>
          <w:sz w:val="5"/>
        </w:rPr>
        <w:t>p</w:t>
      </w:r>
    </w:p>
    <w:sectPr w:rsidR="00332BBE" w:rsidRPr="00332BBE" w:rsidSect="00332BBE">
      <w:pgSz w:w="11910" w:h="16840"/>
      <w:pgMar w:top="84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861A" w14:textId="77777777" w:rsidR="00D654DB" w:rsidRDefault="00D654DB" w:rsidP="00D654DB">
      <w:r>
        <w:separator/>
      </w:r>
    </w:p>
  </w:endnote>
  <w:endnote w:type="continuationSeparator" w:id="0">
    <w:p w14:paraId="5FB394F4" w14:textId="77777777" w:rsidR="00D654DB" w:rsidRDefault="00D654DB" w:rsidP="00D65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HG教科書体">
    <w:panose1 w:val="02020609000000000000"/>
    <w:charset w:val="80"/>
    <w:family w:val="roman"/>
    <w:pitch w:val="fixed"/>
    <w:sig w:usb0="80000283"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97EA1" w14:textId="77777777" w:rsidR="00D654DB" w:rsidRDefault="00D654DB" w:rsidP="00D654DB">
      <w:r>
        <w:separator/>
      </w:r>
    </w:p>
  </w:footnote>
  <w:footnote w:type="continuationSeparator" w:id="0">
    <w:p w14:paraId="3799532D" w14:textId="77777777" w:rsidR="00D654DB" w:rsidRDefault="00D654DB" w:rsidP="00D65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A2F59"/>
    <w:multiLevelType w:val="hybridMultilevel"/>
    <w:tmpl w:val="43B29620"/>
    <w:lvl w:ilvl="0" w:tplc="F110A366">
      <w:start w:val="1"/>
      <w:numFmt w:val="decimal"/>
      <w:lvlText w:val="（%1）"/>
      <w:lvlJc w:val="left"/>
      <w:pPr>
        <w:ind w:left="549" w:hanging="573"/>
        <w:jc w:val="left"/>
      </w:pPr>
      <w:rPr>
        <w:rFonts w:ascii="ＭＳ 明朝" w:eastAsia="ＭＳ 明朝" w:hAnsi="ＭＳ 明朝" w:cs="ＭＳ 明朝" w:hint="default"/>
        <w:b w:val="0"/>
        <w:bCs w:val="0"/>
        <w:i w:val="0"/>
        <w:iCs w:val="0"/>
        <w:spacing w:val="-22"/>
        <w:w w:val="100"/>
        <w:sz w:val="22"/>
        <w:szCs w:val="22"/>
        <w:lang w:val="en-US" w:eastAsia="ja-JP" w:bidi="ar-SA"/>
      </w:rPr>
    </w:lvl>
    <w:lvl w:ilvl="1" w:tplc="ED44DD4C">
      <w:numFmt w:val="bullet"/>
      <w:lvlText w:val="•"/>
      <w:lvlJc w:val="left"/>
      <w:pPr>
        <w:ind w:left="1542" w:hanging="573"/>
      </w:pPr>
      <w:rPr>
        <w:rFonts w:hint="default"/>
        <w:lang w:val="en-US" w:eastAsia="ja-JP" w:bidi="ar-SA"/>
      </w:rPr>
    </w:lvl>
    <w:lvl w:ilvl="2" w:tplc="6FC414C0">
      <w:numFmt w:val="bullet"/>
      <w:lvlText w:val="•"/>
      <w:lvlJc w:val="left"/>
      <w:pPr>
        <w:ind w:left="2545" w:hanging="573"/>
      </w:pPr>
      <w:rPr>
        <w:rFonts w:hint="default"/>
        <w:lang w:val="en-US" w:eastAsia="ja-JP" w:bidi="ar-SA"/>
      </w:rPr>
    </w:lvl>
    <w:lvl w:ilvl="3" w:tplc="7AC2C8A0">
      <w:numFmt w:val="bullet"/>
      <w:lvlText w:val="•"/>
      <w:lvlJc w:val="left"/>
      <w:pPr>
        <w:ind w:left="3547" w:hanging="573"/>
      </w:pPr>
      <w:rPr>
        <w:rFonts w:hint="default"/>
        <w:lang w:val="en-US" w:eastAsia="ja-JP" w:bidi="ar-SA"/>
      </w:rPr>
    </w:lvl>
    <w:lvl w:ilvl="4" w:tplc="5A6EAA70">
      <w:numFmt w:val="bullet"/>
      <w:lvlText w:val="•"/>
      <w:lvlJc w:val="left"/>
      <w:pPr>
        <w:ind w:left="4550" w:hanging="573"/>
      </w:pPr>
      <w:rPr>
        <w:rFonts w:hint="default"/>
        <w:lang w:val="en-US" w:eastAsia="ja-JP" w:bidi="ar-SA"/>
      </w:rPr>
    </w:lvl>
    <w:lvl w:ilvl="5" w:tplc="31501864">
      <w:numFmt w:val="bullet"/>
      <w:lvlText w:val="•"/>
      <w:lvlJc w:val="left"/>
      <w:pPr>
        <w:ind w:left="5553" w:hanging="573"/>
      </w:pPr>
      <w:rPr>
        <w:rFonts w:hint="default"/>
        <w:lang w:val="en-US" w:eastAsia="ja-JP" w:bidi="ar-SA"/>
      </w:rPr>
    </w:lvl>
    <w:lvl w:ilvl="6" w:tplc="F8686920">
      <w:numFmt w:val="bullet"/>
      <w:lvlText w:val="•"/>
      <w:lvlJc w:val="left"/>
      <w:pPr>
        <w:ind w:left="6555" w:hanging="573"/>
      </w:pPr>
      <w:rPr>
        <w:rFonts w:hint="default"/>
        <w:lang w:val="en-US" w:eastAsia="ja-JP" w:bidi="ar-SA"/>
      </w:rPr>
    </w:lvl>
    <w:lvl w:ilvl="7" w:tplc="819E1DF8">
      <w:numFmt w:val="bullet"/>
      <w:lvlText w:val="•"/>
      <w:lvlJc w:val="left"/>
      <w:pPr>
        <w:ind w:left="7558" w:hanging="573"/>
      </w:pPr>
      <w:rPr>
        <w:rFonts w:hint="default"/>
        <w:lang w:val="en-US" w:eastAsia="ja-JP" w:bidi="ar-SA"/>
      </w:rPr>
    </w:lvl>
    <w:lvl w:ilvl="8" w:tplc="FEB8A434">
      <w:numFmt w:val="bullet"/>
      <w:lvlText w:val="•"/>
      <w:lvlJc w:val="left"/>
      <w:pPr>
        <w:ind w:left="8561" w:hanging="573"/>
      </w:pPr>
      <w:rPr>
        <w:rFonts w:hint="default"/>
        <w:lang w:val="en-US" w:eastAsia="ja-JP" w:bidi="ar-SA"/>
      </w:rPr>
    </w:lvl>
  </w:abstractNum>
  <w:abstractNum w:abstractNumId="1" w15:restartNumberingAfterBreak="0">
    <w:nsid w:val="726565FA"/>
    <w:multiLevelType w:val="hybridMultilevel"/>
    <w:tmpl w:val="FABA7B46"/>
    <w:lvl w:ilvl="0" w:tplc="C18C90D0">
      <w:start w:val="1"/>
      <w:numFmt w:val="decimal"/>
      <w:lvlText w:val="（%1）"/>
      <w:lvlJc w:val="left"/>
      <w:pPr>
        <w:ind w:left="681" w:hanging="570"/>
        <w:jc w:val="left"/>
      </w:pPr>
      <w:rPr>
        <w:rFonts w:ascii="ＭＳ 明朝" w:eastAsia="ＭＳ 明朝" w:hAnsi="ＭＳ 明朝" w:cs="ＭＳ 明朝" w:hint="default"/>
        <w:b w:val="0"/>
        <w:bCs w:val="0"/>
        <w:i w:val="0"/>
        <w:iCs w:val="0"/>
        <w:spacing w:val="-22"/>
        <w:w w:val="100"/>
        <w:sz w:val="22"/>
        <w:szCs w:val="22"/>
        <w:lang w:val="en-US" w:eastAsia="ja-JP" w:bidi="ar-SA"/>
      </w:rPr>
    </w:lvl>
    <w:lvl w:ilvl="1" w:tplc="0284E452">
      <w:numFmt w:val="bullet"/>
      <w:lvlText w:val="•"/>
      <w:lvlJc w:val="left"/>
      <w:pPr>
        <w:ind w:left="1668" w:hanging="570"/>
      </w:pPr>
      <w:rPr>
        <w:rFonts w:hint="default"/>
        <w:lang w:val="en-US" w:eastAsia="ja-JP" w:bidi="ar-SA"/>
      </w:rPr>
    </w:lvl>
    <w:lvl w:ilvl="2" w:tplc="CA2463D8">
      <w:numFmt w:val="bullet"/>
      <w:lvlText w:val="•"/>
      <w:lvlJc w:val="left"/>
      <w:pPr>
        <w:ind w:left="2657" w:hanging="570"/>
      </w:pPr>
      <w:rPr>
        <w:rFonts w:hint="default"/>
        <w:lang w:val="en-US" w:eastAsia="ja-JP" w:bidi="ar-SA"/>
      </w:rPr>
    </w:lvl>
    <w:lvl w:ilvl="3" w:tplc="C002AC98">
      <w:numFmt w:val="bullet"/>
      <w:lvlText w:val="•"/>
      <w:lvlJc w:val="left"/>
      <w:pPr>
        <w:ind w:left="3645" w:hanging="570"/>
      </w:pPr>
      <w:rPr>
        <w:rFonts w:hint="default"/>
        <w:lang w:val="en-US" w:eastAsia="ja-JP" w:bidi="ar-SA"/>
      </w:rPr>
    </w:lvl>
    <w:lvl w:ilvl="4" w:tplc="D786B01E">
      <w:numFmt w:val="bullet"/>
      <w:lvlText w:val="•"/>
      <w:lvlJc w:val="left"/>
      <w:pPr>
        <w:ind w:left="4634" w:hanging="570"/>
      </w:pPr>
      <w:rPr>
        <w:rFonts w:hint="default"/>
        <w:lang w:val="en-US" w:eastAsia="ja-JP" w:bidi="ar-SA"/>
      </w:rPr>
    </w:lvl>
    <w:lvl w:ilvl="5" w:tplc="19264252">
      <w:numFmt w:val="bullet"/>
      <w:lvlText w:val="•"/>
      <w:lvlJc w:val="left"/>
      <w:pPr>
        <w:ind w:left="5623" w:hanging="570"/>
      </w:pPr>
      <w:rPr>
        <w:rFonts w:hint="default"/>
        <w:lang w:val="en-US" w:eastAsia="ja-JP" w:bidi="ar-SA"/>
      </w:rPr>
    </w:lvl>
    <w:lvl w:ilvl="6" w:tplc="C1267190">
      <w:numFmt w:val="bullet"/>
      <w:lvlText w:val="•"/>
      <w:lvlJc w:val="left"/>
      <w:pPr>
        <w:ind w:left="6611" w:hanging="570"/>
      </w:pPr>
      <w:rPr>
        <w:rFonts w:hint="default"/>
        <w:lang w:val="en-US" w:eastAsia="ja-JP" w:bidi="ar-SA"/>
      </w:rPr>
    </w:lvl>
    <w:lvl w:ilvl="7" w:tplc="40266098">
      <w:numFmt w:val="bullet"/>
      <w:lvlText w:val="•"/>
      <w:lvlJc w:val="left"/>
      <w:pPr>
        <w:ind w:left="7600" w:hanging="570"/>
      </w:pPr>
      <w:rPr>
        <w:rFonts w:hint="default"/>
        <w:lang w:val="en-US" w:eastAsia="ja-JP" w:bidi="ar-SA"/>
      </w:rPr>
    </w:lvl>
    <w:lvl w:ilvl="8" w:tplc="FB92B814">
      <w:numFmt w:val="bullet"/>
      <w:lvlText w:val="•"/>
      <w:lvlJc w:val="left"/>
      <w:pPr>
        <w:ind w:left="8589" w:hanging="570"/>
      </w:pPr>
      <w:rPr>
        <w:rFonts w:hint="default"/>
        <w:lang w:val="en-US" w:eastAsia="ja-JP" w:bidi="ar-SA"/>
      </w:rPr>
    </w:lvl>
  </w:abstractNum>
  <w:abstractNum w:abstractNumId="2" w15:restartNumberingAfterBreak="0">
    <w:nsid w:val="7DEA45A3"/>
    <w:multiLevelType w:val="hybridMultilevel"/>
    <w:tmpl w:val="7F5EAB34"/>
    <w:lvl w:ilvl="0" w:tplc="9AC022A6">
      <w:numFmt w:val="bullet"/>
      <w:lvlText w:val="■"/>
      <w:lvlJc w:val="left"/>
      <w:pPr>
        <w:ind w:left="81" w:hanging="241"/>
      </w:pPr>
      <w:rPr>
        <w:rFonts w:ascii="ＭＳ 明朝" w:eastAsia="ＭＳ 明朝" w:hAnsi="ＭＳ 明朝" w:cs="ＭＳ 明朝" w:hint="default"/>
        <w:b w:val="0"/>
        <w:bCs w:val="0"/>
        <w:i w:val="0"/>
        <w:iCs w:val="0"/>
        <w:spacing w:val="-19"/>
        <w:w w:val="99"/>
        <w:sz w:val="22"/>
        <w:szCs w:val="22"/>
        <w:lang w:val="en-US" w:eastAsia="ja-JP" w:bidi="ar-SA"/>
      </w:rPr>
    </w:lvl>
    <w:lvl w:ilvl="1" w:tplc="C59C8B1A">
      <w:numFmt w:val="bullet"/>
      <w:lvlText w:val="•"/>
      <w:lvlJc w:val="left"/>
      <w:pPr>
        <w:ind w:left="1077" w:hanging="241"/>
      </w:pPr>
      <w:rPr>
        <w:rFonts w:hint="default"/>
        <w:lang w:val="en-US" w:eastAsia="ja-JP" w:bidi="ar-SA"/>
      </w:rPr>
    </w:lvl>
    <w:lvl w:ilvl="2" w:tplc="CE345EE0">
      <w:numFmt w:val="bullet"/>
      <w:lvlText w:val="•"/>
      <w:lvlJc w:val="left"/>
      <w:pPr>
        <w:ind w:left="2075" w:hanging="241"/>
      </w:pPr>
      <w:rPr>
        <w:rFonts w:hint="default"/>
        <w:lang w:val="en-US" w:eastAsia="ja-JP" w:bidi="ar-SA"/>
      </w:rPr>
    </w:lvl>
    <w:lvl w:ilvl="3" w:tplc="3C1C7FA2">
      <w:numFmt w:val="bullet"/>
      <w:lvlText w:val="•"/>
      <w:lvlJc w:val="left"/>
      <w:pPr>
        <w:ind w:left="3073" w:hanging="241"/>
      </w:pPr>
      <w:rPr>
        <w:rFonts w:hint="default"/>
        <w:lang w:val="en-US" w:eastAsia="ja-JP" w:bidi="ar-SA"/>
      </w:rPr>
    </w:lvl>
    <w:lvl w:ilvl="4" w:tplc="01BE392C">
      <w:numFmt w:val="bullet"/>
      <w:lvlText w:val="•"/>
      <w:lvlJc w:val="left"/>
      <w:pPr>
        <w:ind w:left="4071" w:hanging="241"/>
      </w:pPr>
      <w:rPr>
        <w:rFonts w:hint="default"/>
        <w:lang w:val="en-US" w:eastAsia="ja-JP" w:bidi="ar-SA"/>
      </w:rPr>
    </w:lvl>
    <w:lvl w:ilvl="5" w:tplc="AE82546A">
      <w:numFmt w:val="bullet"/>
      <w:lvlText w:val="•"/>
      <w:lvlJc w:val="left"/>
      <w:pPr>
        <w:ind w:left="5069" w:hanging="241"/>
      </w:pPr>
      <w:rPr>
        <w:rFonts w:hint="default"/>
        <w:lang w:val="en-US" w:eastAsia="ja-JP" w:bidi="ar-SA"/>
      </w:rPr>
    </w:lvl>
    <w:lvl w:ilvl="6" w:tplc="F2AA1022">
      <w:numFmt w:val="bullet"/>
      <w:lvlText w:val="•"/>
      <w:lvlJc w:val="left"/>
      <w:pPr>
        <w:ind w:left="6066" w:hanging="241"/>
      </w:pPr>
      <w:rPr>
        <w:rFonts w:hint="default"/>
        <w:lang w:val="en-US" w:eastAsia="ja-JP" w:bidi="ar-SA"/>
      </w:rPr>
    </w:lvl>
    <w:lvl w:ilvl="7" w:tplc="43F43E74">
      <w:numFmt w:val="bullet"/>
      <w:lvlText w:val="•"/>
      <w:lvlJc w:val="left"/>
      <w:pPr>
        <w:ind w:left="7064" w:hanging="241"/>
      </w:pPr>
      <w:rPr>
        <w:rFonts w:hint="default"/>
        <w:lang w:val="en-US" w:eastAsia="ja-JP" w:bidi="ar-SA"/>
      </w:rPr>
    </w:lvl>
    <w:lvl w:ilvl="8" w:tplc="7296487A">
      <w:numFmt w:val="bullet"/>
      <w:lvlText w:val="•"/>
      <w:lvlJc w:val="left"/>
      <w:pPr>
        <w:ind w:left="8062" w:hanging="241"/>
      </w:pPr>
      <w:rPr>
        <w:rFonts w:hint="default"/>
        <w:lang w:val="en-US" w:eastAsia="ja-JP" w:bidi="ar-SA"/>
      </w:rPr>
    </w:lvl>
  </w:abstractNum>
  <w:abstractNum w:abstractNumId="3" w15:restartNumberingAfterBreak="0">
    <w:nsid w:val="7EB06C49"/>
    <w:multiLevelType w:val="hybridMultilevel"/>
    <w:tmpl w:val="FEE2DA1A"/>
    <w:lvl w:ilvl="0" w:tplc="D98A3B3C">
      <w:start w:val="1"/>
      <w:numFmt w:val="decimal"/>
      <w:lvlText w:val="（%1）"/>
      <w:lvlJc w:val="left"/>
      <w:pPr>
        <w:ind w:left="681" w:hanging="570"/>
        <w:jc w:val="left"/>
      </w:pPr>
      <w:rPr>
        <w:rFonts w:ascii="ＭＳ 明朝" w:eastAsia="ＭＳ 明朝" w:hAnsi="ＭＳ 明朝" w:cs="ＭＳ 明朝" w:hint="default"/>
        <w:b w:val="0"/>
        <w:bCs w:val="0"/>
        <w:i w:val="0"/>
        <w:iCs w:val="0"/>
        <w:spacing w:val="-22"/>
        <w:w w:val="100"/>
        <w:sz w:val="22"/>
        <w:szCs w:val="22"/>
        <w:lang w:val="en-US" w:eastAsia="ja-JP" w:bidi="ar-SA"/>
      </w:rPr>
    </w:lvl>
    <w:lvl w:ilvl="1" w:tplc="CF48AA5C">
      <w:start w:val="7"/>
      <w:numFmt w:val="decimal"/>
      <w:lvlText w:val="(%2)"/>
      <w:lvlJc w:val="left"/>
      <w:pPr>
        <w:ind w:left="564" w:hanging="342"/>
        <w:jc w:val="left"/>
      </w:pPr>
      <w:rPr>
        <w:rFonts w:ascii="ＭＳ 明朝" w:eastAsia="ＭＳ 明朝" w:hAnsi="ＭＳ 明朝" w:cs="ＭＳ 明朝" w:hint="default"/>
        <w:b w:val="0"/>
        <w:bCs w:val="0"/>
        <w:i w:val="0"/>
        <w:iCs w:val="0"/>
        <w:spacing w:val="-48"/>
        <w:w w:val="100"/>
        <w:sz w:val="22"/>
        <w:szCs w:val="22"/>
        <w:lang w:val="en-US" w:eastAsia="ja-JP" w:bidi="ar-SA"/>
      </w:rPr>
    </w:lvl>
    <w:lvl w:ilvl="2" w:tplc="38C08DF0">
      <w:numFmt w:val="bullet"/>
      <w:lvlText w:val="•"/>
      <w:lvlJc w:val="left"/>
      <w:pPr>
        <w:ind w:left="1778" w:hanging="342"/>
      </w:pPr>
      <w:rPr>
        <w:rFonts w:hint="default"/>
        <w:lang w:val="en-US" w:eastAsia="ja-JP" w:bidi="ar-SA"/>
      </w:rPr>
    </w:lvl>
    <w:lvl w:ilvl="3" w:tplc="9782E120">
      <w:numFmt w:val="bullet"/>
      <w:lvlText w:val="•"/>
      <w:lvlJc w:val="left"/>
      <w:pPr>
        <w:ind w:left="2876" w:hanging="342"/>
      </w:pPr>
      <w:rPr>
        <w:rFonts w:hint="default"/>
        <w:lang w:val="en-US" w:eastAsia="ja-JP" w:bidi="ar-SA"/>
      </w:rPr>
    </w:lvl>
    <w:lvl w:ilvl="4" w:tplc="2CCCDBE0">
      <w:numFmt w:val="bullet"/>
      <w:lvlText w:val="•"/>
      <w:lvlJc w:val="left"/>
      <w:pPr>
        <w:ind w:left="3975" w:hanging="342"/>
      </w:pPr>
      <w:rPr>
        <w:rFonts w:hint="default"/>
        <w:lang w:val="en-US" w:eastAsia="ja-JP" w:bidi="ar-SA"/>
      </w:rPr>
    </w:lvl>
    <w:lvl w:ilvl="5" w:tplc="DF3C9686">
      <w:numFmt w:val="bullet"/>
      <w:lvlText w:val="•"/>
      <w:lvlJc w:val="left"/>
      <w:pPr>
        <w:ind w:left="5073" w:hanging="342"/>
      </w:pPr>
      <w:rPr>
        <w:rFonts w:hint="default"/>
        <w:lang w:val="en-US" w:eastAsia="ja-JP" w:bidi="ar-SA"/>
      </w:rPr>
    </w:lvl>
    <w:lvl w:ilvl="6" w:tplc="2BA49EE2">
      <w:numFmt w:val="bullet"/>
      <w:lvlText w:val="•"/>
      <w:lvlJc w:val="left"/>
      <w:pPr>
        <w:ind w:left="6172" w:hanging="342"/>
      </w:pPr>
      <w:rPr>
        <w:rFonts w:hint="default"/>
        <w:lang w:val="en-US" w:eastAsia="ja-JP" w:bidi="ar-SA"/>
      </w:rPr>
    </w:lvl>
    <w:lvl w:ilvl="7" w:tplc="ABF8D864">
      <w:numFmt w:val="bullet"/>
      <w:lvlText w:val="•"/>
      <w:lvlJc w:val="left"/>
      <w:pPr>
        <w:ind w:left="7270" w:hanging="342"/>
      </w:pPr>
      <w:rPr>
        <w:rFonts w:hint="default"/>
        <w:lang w:val="en-US" w:eastAsia="ja-JP" w:bidi="ar-SA"/>
      </w:rPr>
    </w:lvl>
    <w:lvl w:ilvl="8" w:tplc="31EC741E">
      <w:numFmt w:val="bullet"/>
      <w:lvlText w:val="•"/>
      <w:lvlJc w:val="left"/>
      <w:pPr>
        <w:ind w:left="8369" w:hanging="342"/>
      </w:pPr>
      <w:rPr>
        <w:rFonts w:hint="default"/>
        <w:lang w:val="en-US" w:eastAsia="ja-JP" w:bidi="ar-SA"/>
      </w:rPr>
    </w:lvl>
  </w:abstractNum>
  <w:num w:numId="1" w16cid:durableId="246114301">
    <w:abstractNumId w:val="0"/>
  </w:num>
  <w:num w:numId="2" w16cid:durableId="480080422">
    <w:abstractNumId w:val="3"/>
  </w:num>
  <w:num w:numId="3" w16cid:durableId="1652557188">
    <w:abstractNumId w:val="1"/>
  </w:num>
  <w:num w:numId="4" w16cid:durableId="105866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BE"/>
    <w:rsid w:val="000D74DE"/>
    <w:rsid w:val="000F57CD"/>
    <w:rsid w:val="00332BBE"/>
    <w:rsid w:val="00850462"/>
    <w:rsid w:val="00A16E74"/>
    <w:rsid w:val="00A37EC1"/>
    <w:rsid w:val="00A51B71"/>
    <w:rsid w:val="00BE5578"/>
    <w:rsid w:val="00C2347B"/>
    <w:rsid w:val="00D654DB"/>
    <w:rsid w:val="00E3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5F4BDE"/>
  <w15:chartTrackingRefBased/>
  <w15:docId w15:val="{E5B31908-DC7D-445E-9F6B-E8702BCA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32BBE"/>
    <w:pPr>
      <w:autoSpaceDE w:val="0"/>
      <w:autoSpaceDN w:val="0"/>
      <w:spacing w:before="86"/>
      <w:ind w:left="658"/>
      <w:jc w:val="left"/>
    </w:pPr>
    <w:rPr>
      <w:rFonts w:ascii="ＭＳ 明朝" w:eastAsia="ＭＳ 明朝" w:hAnsi="ＭＳ 明朝" w:cs="ＭＳ 明朝"/>
      <w:kern w:val="0"/>
      <w:sz w:val="24"/>
      <w:szCs w:val="24"/>
    </w:rPr>
  </w:style>
  <w:style w:type="character" w:customStyle="1" w:styleId="a4">
    <w:name w:val="本文 (文字)"/>
    <w:basedOn w:val="a0"/>
    <w:link w:val="a3"/>
    <w:uiPriority w:val="1"/>
    <w:rsid w:val="00332BBE"/>
    <w:rPr>
      <w:rFonts w:ascii="ＭＳ 明朝" w:eastAsia="ＭＳ 明朝" w:hAnsi="ＭＳ 明朝" w:cs="ＭＳ 明朝"/>
      <w:kern w:val="0"/>
      <w:sz w:val="24"/>
      <w:szCs w:val="24"/>
    </w:rPr>
  </w:style>
  <w:style w:type="paragraph" w:styleId="a5">
    <w:name w:val="List Paragraph"/>
    <w:basedOn w:val="a"/>
    <w:uiPriority w:val="1"/>
    <w:qFormat/>
    <w:rsid w:val="00332BBE"/>
    <w:pPr>
      <w:autoSpaceDE w:val="0"/>
      <w:autoSpaceDN w:val="0"/>
      <w:spacing w:before="86"/>
      <w:ind w:left="658" w:hanging="546"/>
      <w:jc w:val="left"/>
    </w:pPr>
    <w:rPr>
      <w:rFonts w:ascii="ＭＳ 明朝" w:eastAsia="ＭＳ 明朝" w:hAnsi="ＭＳ 明朝" w:cs="ＭＳ 明朝"/>
      <w:kern w:val="0"/>
      <w:sz w:val="22"/>
    </w:rPr>
  </w:style>
  <w:style w:type="paragraph" w:styleId="a6">
    <w:name w:val="header"/>
    <w:basedOn w:val="a"/>
    <w:link w:val="a7"/>
    <w:uiPriority w:val="99"/>
    <w:unhideWhenUsed/>
    <w:rsid w:val="00D654DB"/>
    <w:pPr>
      <w:tabs>
        <w:tab w:val="center" w:pos="4252"/>
        <w:tab w:val="right" w:pos="8504"/>
      </w:tabs>
      <w:snapToGrid w:val="0"/>
    </w:pPr>
  </w:style>
  <w:style w:type="character" w:customStyle="1" w:styleId="a7">
    <w:name w:val="ヘッダー (文字)"/>
    <w:basedOn w:val="a0"/>
    <w:link w:val="a6"/>
    <w:uiPriority w:val="99"/>
    <w:rsid w:val="00D654DB"/>
  </w:style>
  <w:style w:type="paragraph" w:styleId="a8">
    <w:name w:val="footer"/>
    <w:basedOn w:val="a"/>
    <w:link w:val="a9"/>
    <w:uiPriority w:val="99"/>
    <w:unhideWhenUsed/>
    <w:rsid w:val="00D654DB"/>
    <w:pPr>
      <w:tabs>
        <w:tab w:val="center" w:pos="4252"/>
        <w:tab w:val="right" w:pos="8504"/>
      </w:tabs>
      <w:snapToGrid w:val="0"/>
    </w:pPr>
  </w:style>
  <w:style w:type="character" w:customStyle="1" w:styleId="a9">
    <w:name w:val="フッター (文字)"/>
    <w:basedOn w:val="a0"/>
    <w:link w:val="a8"/>
    <w:uiPriority w:val="99"/>
    <w:rsid w:val="00D65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智之</dc:creator>
  <cp:keywords/>
  <dc:description/>
  <cp:lastModifiedBy>長谷見 和也</cp:lastModifiedBy>
  <cp:revision>8</cp:revision>
  <cp:lastPrinted>2024-07-25T07:11:00Z</cp:lastPrinted>
  <dcterms:created xsi:type="dcterms:W3CDTF">2023-07-26T03:37:00Z</dcterms:created>
  <dcterms:modified xsi:type="dcterms:W3CDTF">2025-06-24T23:17:00Z</dcterms:modified>
</cp:coreProperties>
</file>