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60D34" w14:textId="77777777" w:rsidR="00711C4E" w:rsidRPr="0019130C" w:rsidRDefault="00433E3B" w:rsidP="0019130C">
      <w:pPr>
        <w:snapToGrid w:val="0"/>
        <w:spacing w:line="209" w:lineRule="auto"/>
        <w:ind w:firstLineChars="500" w:firstLine="1008"/>
        <w:jc w:val="right"/>
        <w:rPr>
          <w:rFonts w:ascii="メイリオ" w:eastAsia="メイリオ" w:hAnsi="メイリオ"/>
          <w:sz w:val="22"/>
          <w:szCs w:val="22"/>
        </w:rPr>
      </w:pPr>
      <w:r w:rsidRPr="0019130C">
        <w:rPr>
          <w:rFonts w:ascii="メイリオ" w:eastAsia="メイリオ" w:hAnsi="メイリオ" w:hint="eastAsia"/>
        </w:rPr>
        <w:t xml:space="preserve">　　　　　　　　　　　　　　　　　　　　　　　　　　　　　　　　　　　　</w:t>
      </w:r>
      <w:r w:rsidRPr="0019130C">
        <w:rPr>
          <w:rFonts w:ascii="メイリオ" w:eastAsia="メイリオ" w:hAnsi="メイリオ" w:hint="eastAsia"/>
          <w:sz w:val="22"/>
          <w:szCs w:val="22"/>
        </w:rPr>
        <w:t>別表４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7"/>
        <w:gridCol w:w="8076"/>
      </w:tblGrid>
      <w:tr w:rsidR="00777B41" w:rsidRPr="0019130C" w14:paraId="479D3BE5" w14:textId="77777777" w:rsidTr="00CA4289">
        <w:trPr>
          <w:trHeight w:val="525"/>
          <w:jc w:val="center"/>
        </w:trPr>
        <w:tc>
          <w:tcPr>
            <w:tcW w:w="1717" w:type="dxa"/>
            <w:tcBorders>
              <w:top w:val="thinThickSmallGap" w:sz="24" w:space="0" w:color="auto"/>
              <w:left w:val="thinThickSmallGap" w:sz="24" w:space="0" w:color="auto"/>
              <w:right w:val="double" w:sz="4" w:space="0" w:color="auto"/>
            </w:tcBorders>
            <w:vAlign w:val="center"/>
          </w:tcPr>
          <w:p w14:paraId="4E354E85" w14:textId="77777777" w:rsidR="00777B41" w:rsidRPr="0019130C" w:rsidRDefault="00777B41"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名　称</w:t>
            </w:r>
          </w:p>
        </w:tc>
        <w:tc>
          <w:tcPr>
            <w:tcW w:w="8076" w:type="dxa"/>
            <w:tcBorders>
              <w:top w:val="thinThickSmallGap" w:sz="24" w:space="0" w:color="auto"/>
              <w:left w:val="double" w:sz="4" w:space="0" w:color="auto"/>
              <w:right w:val="thinThickSmallGap" w:sz="24" w:space="0" w:color="auto"/>
            </w:tcBorders>
          </w:tcPr>
          <w:p w14:paraId="6E121ADB" w14:textId="77777777" w:rsidR="00777B41" w:rsidRPr="0019130C" w:rsidRDefault="00745440" w:rsidP="0019130C">
            <w:pPr>
              <w:snapToGrid w:val="0"/>
              <w:spacing w:line="209" w:lineRule="auto"/>
              <w:jc w:val="center"/>
              <w:rPr>
                <w:rFonts w:ascii="メイリオ" w:eastAsia="メイリオ" w:hAnsi="メイリオ"/>
                <w:b/>
                <w:sz w:val="28"/>
                <w:szCs w:val="28"/>
              </w:rPr>
            </w:pPr>
            <w:r w:rsidRPr="0019130C">
              <w:rPr>
                <w:rFonts w:ascii="メイリオ" w:eastAsia="メイリオ" w:hAnsi="メイリオ" w:hint="eastAsia"/>
                <w:b/>
                <w:sz w:val="28"/>
                <w:szCs w:val="28"/>
              </w:rPr>
              <w:t>インターンシップ</w:t>
            </w:r>
          </w:p>
        </w:tc>
      </w:tr>
      <w:tr w:rsidR="000717C1" w:rsidRPr="0019130C" w14:paraId="711DF5DF" w14:textId="77777777" w:rsidTr="00CA4289">
        <w:trPr>
          <w:trHeight w:val="1380"/>
          <w:jc w:val="center"/>
        </w:trPr>
        <w:tc>
          <w:tcPr>
            <w:tcW w:w="1717" w:type="dxa"/>
            <w:tcBorders>
              <w:left w:val="thinThickSmallGap" w:sz="24" w:space="0" w:color="auto"/>
              <w:right w:val="double" w:sz="4" w:space="0" w:color="auto"/>
            </w:tcBorders>
            <w:vAlign w:val="center"/>
          </w:tcPr>
          <w:p w14:paraId="760F8F3D" w14:textId="77777777" w:rsidR="004618C8" w:rsidRPr="0019130C" w:rsidRDefault="000717C1"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目</w:t>
            </w:r>
            <w:r w:rsidR="000C7671" w:rsidRPr="0019130C">
              <w:rPr>
                <w:rFonts w:ascii="メイリオ" w:eastAsia="メイリオ" w:hAnsi="メイリオ" w:hint="eastAsia"/>
                <w:b/>
                <w:szCs w:val="21"/>
              </w:rPr>
              <w:t xml:space="preserve">　</w:t>
            </w:r>
            <w:r w:rsidRPr="0019130C">
              <w:rPr>
                <w:rFonts w:ascii="メイリオ" w:eastAsia="メイリオ" w:hAnsi="メイリオ" w:hint="eastAsia"/>
                <w:b/>
                <w:szCs w:val="21"/>
              </w:rPr>
              <w:t>標</w:t>
            </w:r>
          </w:p>
          <w:p w14:paraId="4DF70933" w14:textId="77777777" w:rsidR="000717C1" w:rsidRPr="0019130C" w:rsidRDefault="000717C1"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（ねらい）</w:t>
            </w:r>
          </w:p>
        </w:tc>
        <w:tc>
          <w:tcPr>
            <w:tcW w:w="8076" w:type="dxa"/>
            <w:tcBorders>
              <w:left w:val="double" w:sz="4" w:space="0" w:color="auto"/>
              <w:right w:val="thinThickSmallGap" w:sz="24" w:space="0" w:color="auto"/>
            </w:tcBorders>
          </w:tcPr>
          <w:p w14:paraId="1928D50D" w14:textId="77777777" w:rsidR="000717C1" w:rsidRPr="0019130C" w:rsidRDefault="004618C8" w:rsidP="0019130C">
            <w:pPr>
              <w:snapToGrid w:val="0"/>
              <w:spacing w:line="209" w:lineRule="auto"/>
              <w:ind w:left="202" w:hangingChars="100" w:hanging="202"/>
              <w:rPr>
                <w:rFonts w:ascii="メイリオ" w:eastAsia="メイリオ" w:hAnsi="メイリオ"/>
                <w:spacing w:val="-5"/>
                <w:sz w:val="22"/>
                <w:szCs w:val="22"/>
              </w:rPr>
            </w:pPr>
            <w:r w:rsidRPr="0019130C">
              <w:rPr>
                <w:rFonts w:ascii="メイリオ" w:eastAsia="メイリオ" w:hAnsi="メイリオ" w:hint="eastAsia"/>
                <w:spacing w:val="-5"/>
                <w:sz w:val="22"/>
                <w:szCs w:val="22"/>
              </w:rPr>
              <w:t>○</w:t>
            </w:r>
            <w:r w:rsidR="00E84490" w:rsidRPr="0019130C">
              <w:rPr>
                <w:rFonts w:ascii="メイリオ" w:eastAsia="メイリオ" w:hAnsi="メイリオ" w:hint="eastAsia"/>
                <w:spacing w:val="-5"/>
                <w:sz w:val="22"/>
                <w:szCs w:val="22"/>
              </w:rPr>
              <w:t>職場で働く体験を</w:t>
            </w:r>
            <w:r w:rsidR="00103166" w:rsidRPr="0019130C">
              <w:rPr>
                <w:rFonts w:ascii="メイリオ" w:eastAsia="メイリオ" w:hAnsi="メイリオ" w:hint="eastAsia"/>
                <w:spacing w:val="-5"/>
                <w:sz w:val="22"/>
                <w:szCs w:val="22"/>
              </w:rPr>
              <w:t>通して</w:t>
            </w:r>
            <w:r w:rsidR="00C83A52" w:rsidRPr="0019130C">
              <w:rPr>
                <w:rFonts w:ascii="メイリオ" w:eastAsia="メイリオ" w:hAnsi="メイリオ" w:hint="eastAsia"/>
                <w:spacing w:val="-5"/>
                <w:sz w:val="22"/>
                <w:szCs w:val="22"/>
              </w:rPr>
              <w:t>、卒業後の生活や職業への関心、</w:t>
            </w:r>
            <w:r w:rsidR="000717C1" w:rsidRPr="0019130C">
              <w:rPr>
                <w:rFonts w:ascii="メイリオ" w:eastAsia="メイリオ" w:hAnsi="メイリオ" w:hint="eastAsia"/>
                <w:spacing w:val="-5"/>
                <w:sz w:val="22"/>
                <w:szCs w:val="22"/>
              </w:rPr>
              <w:t>自己の適性についての理解を深めるとともに、職業観や勤労観など社会生活における基本的な態度と能力を養います。</w:t>
            </w:r>
          </w:p>
          <w:p w14:paraId="4E82204C" w14:textId="65291157" w:rsidR="000717C1" w:rsidRPr="0019130C" w:rsidRDefault="000717C1" w:rsidP="0019130C">
            <w:pPr>
              <w:snapToGrid w:val="0"/>
              <w:spacing w:line="209" w:lineRule="auto"/>
              <w:ind w:left="202" w:hangingChars="100" w:hanging="202"/>
              <w:rPr>
                <w:rFonts w:ascii="メイリオ" w:eastAsia="メイリオ" w:hAnsi="メイリオ"/>
                <w:spacing w:val="-5"/>
                <w:sz w:val="22"/>
                <w:szCs w:val="22"/>
              </w:rPr>
            </w:pPr>
            <w:r w:rsidRPr="0019130C">
              <w:rPr>
                <w:rFonts w:ascii="メイリオ" w:eastAsia="メイリオ" w:hAnsi="メイリオ" w:hint="eastAsia"/>
                <w:spacing w:val="-5"/>
                <w:sz w:val="22"/>
                <w:szCs w:val="22"/>
              </w:rPr>
              <w:t>○個々の生徒が</w:t>
            </w:r>
            <w:r w:rsidR="00C83A52" w:rsidRPr="0019130C">
              <w:rPr>
                <w:rFonts w:ascii="メイリオ" w:eastAsia="メイリオ" w:hAnsi="メイリオ" w:hint="eastAsia"/>
                <w:spacing w:val="-5"/>
                <w:sz w:val="22"/>
                <w:szCs w:val="22"/>
              </w:rPr>
              <w:t>も</w:t>
            </w:r>
            <w:r w:rsidRPr="0019130C">
              <w:rPr>
                <w:rFonts w:ascii="メイリオ" w:eastAsia="メイリオ" w:hAnsi="メイリオ" w:hint="eastAsia"/>
                <w:spacing w:val="-5"/>
                <w:sz w:val="22"/>
                <w:szCs w:val="22"/>
              </w:rPr>
              <w:t>つ適性や課題を把握して、今後の進路先の</w:t>
            </w:r>
            <w:r w:rsidRPr="0019130C">
              <w:rPr>
                <w:rFonts w:ascii="メイリオ" w:eastAsia="メイリオ" w:hAnsi="メイリオ" w:hint="eastAsia"/>
                <w:sz w:val="22"/>
                <w:szCs w:val="22"/>
              </w:rPr>
              <w:t>選択の資料とします。</w:t>
            </w:r>
          </w:p>
        </w:tc>
      </w:tr>
      <w:tr w:rsidR="00777B41" w:rsidRPr="0019130C" w14:paraId="7DBB88F2" w14:textId="77777777" w:rsidTr="00CA4289">
        <w:trPr>
          <w:trHeight w:val="454"/>
          <w:jc w:val="center"/>
        </w:trPr>
        <w:tc>
          <w:tcPr>
            <w:tcW w:w="1717" w:type="dxa"/>
            <w:tcBorders>
              <w:left w:val="thinThickSmallGap" w:sz="24" w:space="0" w:color="auto"/>
              <w:right w:val="double" w:sz="4" w:space="0" w:color="auto"/>
            </w:tcBorders>
            <w:vAlign w:val="center"/>
          </w:tcPr>
          <w:p w14:paraId="256E6C4A" w14:textId="77777777" w:rsidR="00777B41" w:rsidRPr="0019130C" w:rsidRDefault="00777B41"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対</w:t>
            </w:r>
            <w:r w:rsidR="002826D8" w:rsidRPr="0019130C">
              <w:rPr>
                <w:rFonts w:ascii="メイリオ" w:eastAsia="メイリオ" w:hAnsi="メイリオ" w:hint="eastAsia"/>
                <w:b/>
                <w:szCs w:val="21"/>
              </w:rPr>
              <w:t xml:space="preserve">　</w:t>
            </w:r>
            <w:r w:rsidRPr="0019130C">
              <w:rPr>
                <w:rFonts w:ascii="メイリオ" w:eastAsia="メイリオ" w:hAnsi="メイリオ" w:hint="eastAsia"/>
                <w:b/>
                <w:szCs w:val="21"/>
              </w:rPr>
              <w:t>象</w:t>
            </w:r>
          </w:p>
        </w:tc>
        <w:tc>
          <w:tcPr>
            <w:tcW w:w="8076" w:type="dxa"/>
            <w:tcBorders>
              <w:left w:val="double" w:sz="4" w:space="0" w:color="auto"/>
              <w:right w:val="thinThickSmallGap" w:sz="24" w:space="0" w:color="auto"/>
            </w:tcBorders>
            <w:vAlign w:val="center"/>
          </w:tcPr>
          <w:p w14:paraId="183D2B87" w14:textId="7B0B9145" w:rsidR="00777B41" w:rsidRPr="0019130C" w:rsidRDefault="00BB1566" w:rsidP="0019130C">
            <w:pPr>
              <w:snapToGrid w:val="0"/>
              <w:spacing w:line="209" w:lineRule="auto"/>
              <w:rPr>
                <w:rFonts w:ascii="メイリオ" w:eastAsia="メイリオ" w:hAnsi="メイリオ"/>
                <w:sz w:val="22"/>
                <w:szCs w:val="22"/>
              </w:rPr>
            </w:pPr>
            <w:r w:rsidRPr="0019130C">
              <w:rPr>
                <w:rFonts w:ascii="メイリオ" w:eastAsia="メイリオ" w:hAnsi="メイリオ" w:hint="eastAsia"/>
                <w:sz w:val="22"/>
                <w:szCs w:val="22"/>
              </w:rPr>
              <w:t>○</w:t>
            </w:r>
            <w:r w:rsidR="00734E2B" w:rsidRPr="0019130C">
              <w:rPr>
                <w:rFonts w:ascii="メイリオ" w:eastAsia="メイリオ" w:hAnsi="メイリオ" w:hint="eastAsia"/>
                <w:sz w:val="22"/>
                <w:szCs w:val="22"/>
              </w:rPr>
              <w:t>高等部</w:t>
            </w:r>
            <w:r w:rsidR="00EF1FC1" w:rsidRPr="0019130C">
              <w:rPr>
                <w:rFonts w:ascii="メイリオ" w:eastAsia="メイリオ" w:hAnsi="メイリオ" w:hint="eastAsia"/>
                <w:sz w:val="22"/>
                <w:szCs w:val="22"/>
              </w:rPr>
              <w:t>課程</w:t>
            </w:r>
            <w:r w:rsidR="00C83747">
              <w:rPr>
                <w:rFonts w:ascii="メイリオ" w:eastAsia="メイリオ" w:hAnsi="メイリオ" w:hint="eastAsia"/>
                <w:sz w:val="22"/>
                <w:szCs w:val="22"/>
              </w:rPr>
              <w:t>１</w:t>
            </w:r>
            <w:r w:rsidR="001543B1" w:rsidRPr="0019130C">
              <w:rPr>
                <w:rFonts w:ascii="メイリオ" w:eastAsia="メイリオ" w:hAnsi="メイリオ" w:hint="eastAsia"/>
                <w:sz w:val="22"/>
                <w:szCs w:val="22"/>
              </w:rPr>
              <w:t xml:space="preserve">　</w:t>
            </w:r>
            <w:r w:rsidR="00727236" w:rsidRPr="0019130C">
              <w:rPr>
                <w:rFonts w:ascii="メイリオ" w:eastAsia="メイリオ" w:hAnsi="メイリオ" w:hint="eastAsia"/>
                <w:sz w:val="22"/>
                <w:szCs w:val="22"/>
              </w:rPr>
              <w:t>１</w:t>
            </w:r>
            <w:r w:rsidR="00734E2B" w:rsidRPr="0019130C">
              <w:rPr>
                <w:rFonts w:ascii="メイリオ" w:eastAsia="メイリオ" w:hAnsi="メイリオ" w:hint="eastAsia"/>
                <w:sz w:val="22"/>
                <w:szCs w:val="22"/>
              </w:rPr>
              <w:t>年生</w:t>
            </w:r>
          </w:p>
        </w:tc>
      </w:tr>
      <w:tr w:rsidR="00BB1566" w:rsidRPr="0019130C" w14:paraId="68D9AAB3" w14:textId="77777777" w:rsidTr="00CA4289">
        <w:trPr>
          <w:trHeight w:val="454"/>
          <w:jc w:val="center"/>
        </w:trPr>
        <w:tc>
          <w:tcPr>
            <w:tcW w:w="1717" w:type="dxa"/>
            <w:tcBorders>
              <w:left w:val="thinThickSmallGap" w:sz="24" w:space="0" w:color="auto"/>
              <w:right w:val="double" w:sz="4" w:space="0" w:color="auto"/>
            </w:tcBorders>
            <w:vAlign w:val="center"/>
          </w:tcPr>
          <w:p w14:paraId="1E81A0E1" w14:textId="77777777" w:rsidR="00BB1566" w:rsidRPr="0019130C" w:rsidRDefault="000717C1"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時期（期間）</w:t>
            </w:r>
          </w:p>
        </w:tc>
        <w:tc>
          <w:tcPr>
            <w:tcW w:w="8076" w:type="dxa"/>
            <w:tcBorders>
              <w:left w:val="double" w:sz="4" w:space="0" w:color="auto"/>
              <w:right w:val="thinThickSmallGap" w:sz="24" w:space="0" w:color="auto"/>
            </w:tcBorders>
            <w:vAlign w:val="center"/>
          </w:tcPr>
          <w:p w14:paraId="6E05A00B" w14:textId="77777777" w:rsidR="00503FBB" w:rsidRPr="0019130C" w:rsidRDefault="00BB1566" w:rsidP="0019130C">
            <w:pPr>
              <w:snapToGrid w:val="0"/>
              <w:spacing w:line="209" w:lineRule="auto"/>
              <w:ind w:left="212" w:hangingChars="100" w:hanging="212"/>
              <w:rPr>
                <w:rFonts w:ascii="メイリオ" w:eastAsia="メイリオ" w:hAnsi="メイリオ"/>
                <w:sz w:val="22"/>
                <w:szCs w:val="22"/>
              </w:rPr>
            </w:pPr>
            <w:r w:rsidRPr="0019130C">
              <w:rPr>
                <w:rFonts w:ascii="メイリオ" w:eastAsia="メイリオ" w:hAnsi="メイリオ" w:hint="eastAsia"/>
                <w:sz w:val="22"/>
                <w:szCs w:val="22"/>
              </w:rPr>
              <w:t>○</w:t>
            </w:r>
            <w:r w:rsidR="001543B1" w:rsidRPr="0019130C">
              <w:rPr>
                <w:rFonts w:ascii="メイリオ" w:eastAsia="メイリオ" w:hAnsi="メイリオ" w:hint="eastAsia"/>
                <w:sz w:val="22"/>
                <w:szCs w:val="22"/>
              </w:rPr>
              <w:t>３学期</w:t>
            </w:r>
            <w:r w:rsidR="00056F41" w:rsidRPr="0019130C">
              <w:rPr>
                <w:rFonts w:ascii="メイリオ" w:eastAsia="メイリオ" w:hAnsi="メイリオ" w:hint="eastAsia"/>
                <w:sz w:val="22"/>
                <w:szCs w:val="22"/>
              </w:rPr>
              <w:t>の</w:t>
            </w:r>
            <w:r w:rsidR="001543B1" w:rsidRPr="0019130C">
              <w:rPr>
                <w:rFonts w:ascii="メイリオ" w:eastAsia="メイリオ" w:hAnsi="メイリオ" w:hint="eastAsia"/>
                <w:sz w:val="22"/>
                <w:szCs w:val="22"/>
              </w:rPr>
              <w:t>２</w:t>
            </w:r>
            <w:r w:rsidRPr="0019130C">
              <w:rPr>
                <w:rFonts w:ascii="メイリオ" w:eastAsia="メイリオ" w:hAnsi="メイリオ" w:hint="eastAsia"/>
                <w:sz w:val="22"/>
                <w:szCs w:val="22"/>
              </w:rPr>
              <w:t>日間</w:t>
            </w:r>
          </w:p>
        </w:tc>
      </w:tr>
      <w:tr w:rsidR="00503FBB" w:rsidRPr="0019130C" w14:paraId="0AE7F830" w14:textId="77777777" w:rsidTr="00CA4289">
        <w:trPr>
          <w:trHeight w:val="454"/>
          <w:jc w:val="center"/>
        </w:trPr>
        <w:tc>
          <w:tcPr>
            <w:tcW w:w="1717" w:type="dxa"/>
            <w:tcBorders>
              <w:left w:val="thinThickSmallGap" w:sz="24" w:space="0" w:color="auto"/>
              <w:right w:val="double" w:sz="4" w:space="0" w:color="auto"/>
            </w:tcBorders>
            <w:vAlign w:val="center"/>
          </w:tcPr>
          <w:p w14:paraId="017673AA" w14:textId="77777777" w:rsidR="00503FBB" w:rsidRPr="0019130C" w:rsidRDefault="00503FBB"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体験場所</w:t>
            </w:r>
          </w:p>
        </w:tc>
        <w:tc>
          <w:tcPr>
            <w:tcW w:w="8076" w:type="dxa"/>
            <w:tcBorders>
              <w:left w:val="double" w:sz="4" w:space="0" w:color="auto"/>
              <w:right w:val="thinThickSmallGap" w:sz="24" w:space="0" w:color="auto"/>
            </w:tcBorders>
            <w:vAlign w:val="center"/>
          </w:tcPr>
          <w:p w14:paraId="3840040B" w14:textId="77777777" w:rsidR="00503FBB" w:rsidRPr="0019130C" w:rsidRDefault="00503FBB" w:rsidP="0019130C">
            <w:pPr>
              <w:snapToGrid w:val="0"/>
              <w:spacing w:line="209" w:lineRule="auto"/>
              <w:rPr>
                <w:rFonts w:ascii="メイリオ" w:eastAsia="メイリオ" w:hAnsi="メイリオ"/>
                <w:sz w:val="22"/>
                <w:szCs w:val="22"/>
              </w:rPr>
            </w:pPr>
            <w:r w:rsidRPr="0019130C">
              <w:rPr>
                <w:rFonts w:ascii="メイリオ" w:eastAsia="メイリオ" w:hAnsi="メイリオ" w:hint="eastAsia"/>
                <w:sz w:val="22"/>
                <w:szCs w:val="22"/>
              </w:rPr>
              <w:t>○</w:t>
            </w:r>
            <w:r w:rsidR="001543B1" w:rsidRPr="0019130C">
              <w:rPr>
                <w:rFonts w:ascii="メイリオ" w:eastAsia="メイリオ" w:hAnsi="メイリオ" w:hint="eastAsia"/>
                <w:sz w:val="22"/>
                <w:szCs w:val="22"/>
              </w:rPr>
              <w:t>真岡県税事務所</w:t>
            </w:r>
          </w:p>
        </w:tc>
      </w:tr>
      <w:tr w:rsidR="00BB1566" w:rsidRPr="0019130C" w14:paraId="6BF5A3D0" w14:textId="77777777" w:rsidTr="00CA4289">
        <w:trPr>
          <w:trHeight w:val="454"/>
          <w:jc w:val="center"/>
        </w:trPr>
        <w:tc>
          <w:tcPr>
            <w:tcW w:w="1717" w:type="dxa"/>
            <w:tcBorders>
              <w:left w:val="thinThickSmallGap" w:sz="24" w:space="0" w:color="auto"/>
              <w:right w:val="double" w:sz="4" w:space="0" w:color="auto"/>
            </w:tcBorders>
            <w:vAlign w:val="center"/>
          </w:tcPr>
          <w:p w14:paraId="0028EE62" w14:textId="77777777" w:rsidR="00BB1566" w:rsidRPr="0019130C" w:rsidRDefault="00BB1566"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実施内容</w:t>
            </w:r>
          </w:p>
        </w:tc>
        <w:tc>
          <w:tcPr>
            <w:tcW w:w="8076" w:type="dxa"/>
            <w:tcBorders>
              <w:left w:val="double" w:sz="4" w:space="0" w:color="auto"/>
              <w:right w:val="thinThickSmallGap" w:sz="24" w:space="0" w:color="auto"/>
            </w:tcBorders>
            <w:vAlign w:val="center"/>
          </w:tcPr>
          <w:p w14:paraId="3D4DC7C5" w14:textId="77777777" w:rsidR="00BB1566" w:rsidRPr="0019130C" w:rsidRDefault="00BB1566" w:rsidP="0019130C">
            <w:pPr>
              <w:snapToGrid w:val="0"/>
              <w:spacing w:line="209" w:lineRule="auto"/>
              <w:rPr>
                <w:rFonts w:ascii="メイリオ" w:eastAsia="メイリオ" w:hAnsi="メイリオ"/>
                <w:sz w:val="22"/>
                <w:szCs w:val="22"/>
              </w:rPr>
            </w:pPr>
            <w:r w:rsidRPr="0019130C">
              <w:rPr>
                <w:rFonts w:ascii="メイリオ" w:eastAsia="メイリオ" w:hAnsi="メイリオ" w:hint="eastAsia"/>
                <w:sz w:val="22"/>
                <w:szCs w:val="22"/>
              </w:rPr>
              <w:t>○</w:t>
            </w:r>
            <w:r w:rsidR="00EF1FC1" w:rsidRPr="0019130C">
              <w:rPr>
                <w:rFonts w:ascii="メイリオ" w:eastAsia="メイリオ" w:hAnsi="メイリオ" w:hint="eastAsia"/>
                <w:sz w:val="22"/>
                <w:szCs w:val="22"/>
              </w:rPr>
              <w:t>事務的な業務</w:t>
            </w:r>
            <w:r w:rsidR="001543B1" w:rsidRPr="0019130C">
              <w:rPr>
                <w:rFonts w:ascii="メイリオ" w:eastAsia="メイリオ" w:hAnsi="メイリオ" w:hint="eastAsia"/>
                <w:sz w:val="22"/>
                <w:szCs w:val="22"/>
              </w:rPr>
              <w:t>や環境整備</w:t>
            </w:r>
            <w:r w:rsidR="00EF1FC1" w:rsidRPr="0019130C">
              <w:rPr>
                <w:rFonts w:ascii="メイリオ" w:eastAsia="メイリオ" w:hAnsi="メイリオ" w:hint="eastAsia"/>
                <w:sz w:val="22"/>
                <w:szCs w:val="22"/>
              </w:rPr>
              <w:t>を</w:t>
            </w:r>
            <w:r w:rsidRPr="0019130C">
              <w:rPr>
                <w:rFonts w:ascii="メイリオ" w:eastAsia="メイリオ" w:hAnsi="メイリオ" w:hint="eastAsia"/>
              </w:rPr>
              <w:t>体験します。</w:t>
            </w:r>
          </w:p>
        </w:tc>
      </w:tr>
      <w:tr w:rsidR="00734E2B" w:rsidRPr="0019130C" w14:paraId="456C6889" w14:textId="77777777" w:rsidTr="00CA4289">
        <w:trPr>
          <w:trHeight w:val="454"/>
          <w:jc w:val="center"/>
        </w:trPr>
        <w:tc>
          <w:tcPr>
            <w:tcW w:w="1717" w:type="dxa"/>
            <w:tcBorders>
              <w:left w:val="thinThickSmallGap" w:sz="24" w:space="0" w:color="auto"/>
              <w:right w:val="double" w:sz="4" w:space="0" w:color="auto"/>
            </w:tcBorders>
            <w:vAlign w:val="center"/>
          </w:tcPr>
          <w:p w14:paraId="499A4338" w14:textId="77777777" w:rsidR="00734E2B" w:rsidRPr="0019130C" w:rsidRDefault="00734E2B"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指導体制</w:t>
            </w:r>
          </w:p>
        </w:tc>
        <w:tc>
          <w:tcPr>
            <w:tcW w:w="8076" w:type="dxa"/>
            <w:tcBorders>
              <w:left w:val="double" w:sz="4" w:space="0" w:color="auto"/>
              <w:right w:val="thinThickSmallGap" w:sz="24" w:space="0" w:color="auto"/>
            </w:tcBorders>
            <w:vAlign w:val="center"/>
          </w:tcPr>
          <w:p w14:paraId="3E11A179" w14:textId="3F78DE77" w:rsidR="00BB1566" w:rsidRPr="0019130C" w:rsidRDefault="00BB1566" w:rsidP="0019130C">
            <w:pPr>
              <w:snapToGrid w:val="0"/>
              <w:spacing w:line="209" w:lineRule="auto"/>
              <w:ind w:left="212" w:hangingChars="100" w:hanging="212"/>
              <w:rPr>
                <w:rFonts w:ascii="メイリオ" w:eastAsia="メイリオ" w:hAnsi="メイリオ"/>
                <w:sz w:val="22"/>
                <w:szCs w:val="22"/>
              </w:rPr>
            </w:pPr>
            <w:r w:rsidRPr="0019130C">
              <w:rPr>
                <w:rFonts w:ascii="メイリオ" w:eastAsia="メイリオ" w:hAnsi="メイリオ" w:hint="eastAsia"/>
                <w:sz w:val="22"/>
                <w:szCs w:val="22"/>
              </w:rPr>
              <w:t>○</w:t>
            </w:r>
            <w:r w:rsidR="00503FBB" w:rsidRPr="0019130C">
              <w:rPr>
                <w:rFonts w:ascii="メイリオ" w:eastAsia="メイリオ" w:hAnsi="メイリオ" w:hint="eastAsia"/>
                <w:sz w:val="22"/>
                <w:szCs w:val="22"/>
              </w:rPr>
              <w:t>体験先の職員</w:t>
            </w:r>
            <w:r w:rsidR="0046069E" w:rsidRPr="0019130C">
              <w:rPr>
                <w:rFonts w:ascii="メイリオ" w:eastAsia="メイリオ" w:hAnsi="メイリオ" w:hint="eastAsia"/>
                <w:sz w:val="22"/>
                <w:szCs w:val="22"/>
              </w:rPr>
              <w:t>に指導を受け、</w:t>
            </w:r>
            <w:r w:rsidRPr="0019130C">
              <w:rPr>
                <w:rFonts w:ascii="メイリオ" w:eastAsia="メイリオ" w:hAnsi="メイリオ" w:hint="eastAsia"/>
                <w:sz w:val="22"/>
                <w:szCs w:val="22"/>
              </w:rPr>
              <w:t>教員</w:t>
            </w:r>
            <w:r w:rsidR="004D2631" w:rsidRPr="0019130C">
              <w:rPr>
                <w:rFonts w:ascii="メイリオ" w:eastAsia="メイリオ" w:hAnsi="メイリオ" w:hint="eastAsia"/>
                <w:sz w:val="22"/>
                <w:szCs w:val="22"/>
              </w:rPr>
              <w:t>も</w:t>
            </w:r>
            <w:r w:rsidRPr="0019130C">
              <w:rPr>
                <w:rFonts w:ascii="メイリオ" w:eastAsia="メイリオ" w:hAnsi="メイリオ" w:hint="eastAsia"/>
                <w:sz w:val="22"/>
                <w:szCs w:val="22"/>
              </w:rPr>
              <w:t>付添指導を行います。</w:t>
            </w:r>
          </w:p>
        </w:tc>
      </w:tr>
      <w:tr w:rsidR="000717C1" w:rsidRPr="0019130C" w14:paraId="4F8E6D66" w14:textId="77777777" w:rsidTr="00CA4289">
        <w:trPr>
          <w:trHeight w:val="1917"/>
          <w:jc w:val="center"/>
        </w:trPr>
        <w:tc>
          <w:tcPr>
            <w:tcW w:w="1717" w:type="dxa"/>
            <w:tcBorders>
              <w:left w:val="thinThickSmallGap" w:sz="24" w:space="0" w:color="auto"/>
              <w:bottom w:val="thinThickSmallGap" w:sz="24" w:space="0" w:color="auto"/>
              <w:right w:val="double" w:sz="4" w:space="0" w:color="auto"/>
            </w:tcBorders>
            <w:vAlign w:val="center"/>
          </w:tcPr>
          <w:p w14:paraId="5376E32A" w14:textId="211148D6" w:rsidR="000717C1" w:rsidRPr="0019130C" w:rsidRDefault="000717C1"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家庭でして</w:t>
            </w:r>
            <w:r w:rsidR="0027647C" w:rsidRPr="0019130C">
              <w:rPr>
                <w:rFonts w:ascii="メイリオ" w:eastAsia="メイリオ" w:hAnsi="メイリオ" w:hint="eastAsia"/>
                <w:b/>
                <w:szCs w:val="21"/>
              </w:rPr>
              <w:t>いただき</w:t>
            </w:r>
            <w:r w:rsidRPr="0019130C">
              <w:rPr>
                <w:rFonts w:ascii="メイリオ" w:eastAsia="メイリオ" w:hAnsi="メイリオ" w:hint="eastAsia"/>
                <w:b/>
                <w:szCs w:val="21"/>
              </w:rPr>
              <w:t>たいこと</w:t>
            </w:r>
          </w:p>
        </w:tc>
        <w:tc>
          <w:tcPr>
            <w:tcW w:w="8076" w:type="dxa"/>
            <w:tcBorders>
              <w:left w:val="double" w:sz="4" w:space="0" w:color="auto"/>
              <w:bottom w:val="thinThickSmallGap" w:sz="24" w:space="0" w:color="auto"/>
              <w:right w:val="thinThickSmallGap" w:sz="24" w:space="0" w:color="auto"/>
            </w:tcBorders>
          </w:tcPr>
          <w:p w14:paraId="12F5B2BA" w14:textId="77777777" w:rsidR="00503FBB" w:rsidRPr="0019130C" w:rsidRDefault="00503FBB" w:rsidP="0019130C">
            <w:pPr>
              <w:snapToGrid w:val="0"/>
              <w:spacing w:line="209" w:lineRule="auto"/>
              <w:ind w:left="212" w:hangingChars="100" w:hanging="212"/>
              <w:rPr>
                <w:rFonts w:ascii="メイリオ" w:eastAsia="メイリオ" w:hAnsi="メイリオ"/>
                <w:sz w:val="22"/>
                <w:szCs w:val="22"/>
              </w:rPr>
            </w:pPr>
            <w:r w:rsidRPr="0019130C">
              <w:rPr>
                <w:rFonts w:ascii="メイリオ" w:eastAsia="メイリオ" w:hAnsi="メイリオ" w:hint="eastAsia"/>
                <w:sz w:val="22"/>
                <w:szCs w:val="22"/>
              </w:rPr>
              <w:t>○体験先へは自</w:t>
            </w:r>
            <w:r w:rsidR="00056F41" w:rsidRPr="0019130C">
              <w:rPr>
                <w:rFonts w:ascii="メイリオ" w:eastAsia="メイリオ" w:hAnsi="メイリオ" w:hint="eastAsia"/>
                <w:sz w:val="22"/>
                <w:szCs w:val="22"/>
              </w:rPr>
              <w:t>力</w:t>
            </w:r>
            <w:r w:rsidRPr="0019130C">
              <w:rPr>
                <w:rFonts w:ascii="メイリオ" w:eastAsia="メイリオ" w:hAnsi="メイリオ" w:hint="eastAsia"/>
                <w:sz w:val="22"/>
                <w:szCs w:val="22"/>
              </w:rPr>
              <w:t>通勤</w:t>
            </w:r>
            <w:r w:rsidR="009069F0" w:rsidRPr="0019130C">
              <w:rPr>
                <w:rFonts w:ascii="メイリオ" w:eastAsia="メイリオ" w:hAnsi="メイリオ" w:hint="eastAsia"/>
                <w:sz w:val="22"/>
                <w:szCs w:val="22"/>
              </w:rPr>
              <w:t>もしくは保護者の方の送迎</w:t>
            </w:r>
            <w:r w:rsidRPr="0019130C">
              <w:rPr>
                <w:rFonts w:ascii="メイリオ" w:eastAsia="メイリオ" w:hAnsi="メイリオ" w:hint="eastAsia"/>
                <w:sz w:val="22"/>
                <w:szCs w:val="22"/>
              </w:rPr>
              <w:t>となります。事前の確認・練習等</w:t>
            </w:r>
            <w:r w:rsidR="00E84490" w:rsidRPr="0019130C">
              <w:rPr>
                <w:rFonts w:ascii="メイリオ" w:eastAsia="メイリオ" w:hAnsi="メイリオ" w:hint="eastAsia"/>
                <w:sz w:val="22"/>
                <w:szCs w:val="22"/>
              </w:rPr>
              <w:t>御</w:t>
            </w:r>
            <w:r w:rsidRPr="0019130C">
              <w:rPr>
                <w:rFonts w:ascii="メイリオ" w:eastAsia="メイリオ" w:hAnsi="メイリオ" w:hint="eastAsia"/>
                <w:sz w:val="22"/>
                <w:szCs w:val="22"/>
              </w:rPr>
              <w:t>協力をお願いします。</w:t>
            </w:r>
          </w:p>
          <w:p w14:paraId="76D655B2" w14:textId="77777777" w:rsidR="00503FBB" w:rsidRPr="0019130C" w:rsidRDefault="00EF1FC1" w:rsidP="0019130C">
            <w:pPr>
              <w:snapToGrid w:val="0"/>
              <w:spacing w:line="209" w:lineRule="auto"/>
              <w:ind w:left="212" w:hangingChars="100" w:hanging="212"/>
              <w:rPr>
                <w:rFonts w:ascii="メイリオ" w:eastAsia="メイリオ" w:hAnsi="メイリオ"/>
                <w:sz w:val="22"/>
                <w:szCs w:val="22"/>
              </w:rPr>
            </w:pPr>
            <w:r w:rsidRPr="0019130C">
              <w:rPr>
                <w:rFonts w:ascii="メイリオ" w:eastAsia="メイリオ" w:hAnsi="メイリオ" w:hint="eastAsia"/>
                <w:sz w:val="22"/>
                <w:szCs w:val="22"/>
              </w:rPr>
              <w:t>○欠勤や遅刻をする場合には</w:t>
            </w:r>
            <w:r w:rsidR="00503FBB" w:rsidRPr="0019130C">
              <w:rPr>
                <w:rFonts w:ascii="メイリオ" w:eastAsia="メイリオ" w:hAnsi="メイリオ" w:hint="eastAsia"/>
                <w:sz w:val="22"/>
                <w:szCs w:val="22"/>
              </w:rPr>
              <w:t>学校</w:t>
            </w:r>
            <w:r w:rsidRPr="0019130C">
              <w:rPr>
                <w:rFonts w:ascii="メイリオ" w:eastAsia="メイリオ" w:hAnsi="メイリオ" w:hint="eastAsia"/>
                <w:sz w:val="22"/>
                <w:szCs w:val="22"/>
              </w:rPr>
              <w:t>へ</w:t>
            </w:r>
            <w:r w:rsidR="00503FBB" w:rsidRPr="0019130C">
              <w:rPr>
                <w:rFonts w:ascii="メイリオ" w:eastAsia="メイリオ" w:hAnsi="メイリオ" w:hint="eastAsia"/>
                <w:sz w:val="22"/>
                <w:szCs w:val="22"/>
              </w:rPr>
              <w:t>の連絡を忘れずにお願いいたします。また、期間中の健康管理には十分な御配慮をお願いいたします。</w:t>
            </w:r>
          </w:p>
          <w:p w14:paraId="17A27C7C" w14:textId="77777777" w:rsidR="000717C1" w:rsidRPr="0019130C" w:rsidRDefault="00503FBB" w:rsidP="0019130C">
            <w:pPr>
              <w:snapToGrid w:val="0"/>
              <w:spacing w:line="209" w:lineRule="auto"/>
              <w:ind w:left="212" w:hangingChars="100" w:hanging="212"/>
              <w:rPr>
                <w:rFonts w:ascii="メイリオ" w:eastAsia="メイリオ" w:hAnsi="メイリオ"/>
                <w:sz w:val="22"/>
                <w:szCs w:val="22"/>
              </w:rPr>
            </w:pPr>
            <w:r w:rsidRPr="0019130C">
              <w:rPr>
                <w:rFonts w:ascii="メイリオ" w:eastAsia="メイリオ" w:hAnsi="メイリオ" w:hint="eastAsia"/>
                <w:sz w:val="22"/>
                <w:szCs w:val="22"/>
              </w:rPr>
              <w:t>○</w:t>
            </w:r>
            <w:r w:rsidR="005E5240" w:rsidRPr="0019130C">
              <w:rPr>
                <w:rFonts w:ascii="メイリオ" w:eastAsia="メイリオ" w:hAnsi="メイリオ" w:hint="eastAsia"/>
                <w:sz w:val="22"/>
                <w:szCs w:val="22"/>
              </w:rPr>
              <w:t>期間中は日誌を使用します。体験の様子について</w:t>
            </w:r>
            <w:r w:rsidR="00E84490" w:rsidRPr="0019130C">
              <w:rPr>
                <w:rFonts w:ascii="メイリオ" w:eastAsia="メイリオ" w:hAnsi="メイリオ" w:hint="eastAsia"/>
                <w:sz w:val="22"/>
                <w:szCs w:val="22"/>
              </w:rPr>
              <w:t>御</w:t>
            </w:r>
            <w:r w:rsidR="005C09DD" w:rsidRPr="0019130C">
              <w:rPr>
                <w:rFonts w:ascii="メイリオ" w:eastAsia="メイリオ" w:hAnsi="メイリオ" w:hint="eastAsia"/>
                <w:sz w:val="22"/>
                <w:szCs w:val="22"/>
              </w:rPr>
              <w:t>家庭で話題にしていただき、お子さま</w:t>
            </w:r>
            <w:r w:rsidR="005E5240" w:rsidRPr="0019130C">
              <w:rPr>
                <w:rFonts w:ascii="メイリオ" w:eastAsia="メイリオ" w:hAnsi="メイリオ" w:hint="eastAsia"/>
                <w:sz w:val="22"/>
                <w:szCs w:val="22"/>
              </w:rPr>
              <w:t>の様子や健康状態等を保護者欄へ</w:t>
            </w:r>
            <w:r w:rsidR="00E84490" w:rsidRPr="0019130C">
              <w:rPr>
                <w:rFonts w:ascii="メイリオ" w:eastAsia="メイリオ" w:hAnsi="メイリオ" w:hint="eastAsia"/>
                <w:sz w:val="22"/>
                <w:szCs w:val="22"/>
              </w:rPr>
              <w:t>御</w:t>
            </w:r>
            <w:r w:rsidR="005E5240" w:rsidRPr="0019130C">
              <w:rPr>
                <w:rFonts w:ascii="メイリオ" w:eastAsia="メイリオ" w:hAnsi="メイリオ" w:hint="eastAsia"/>
                <w:sz w:val="22"/>
                <w:szCs w:val="22"/>
              </w:rPr>
              <w:t>記入をお願いします。</w:t>
            </w:r>
          </w:p>
        </w:tc>
      </w:tr>
    </w:tbl>
    <w:p w14:paraId="445BC71A" w14:textId="77777777" w:rsidR="009B18D2" w:rsidRDefault="009B18D2" w:rsidP="0019130C">
      <w:pPr>
        <w:snapToGrid w:val="0"/>
        <w:spacing w:line="209" w:lineRule="auto"/>
        <w:jc w:val="right"/>
        <w:rPr>
          <w:rFonts w:ascii="メイリオ" w:eastAsia="メイリオ" w:hAnsi="メイリオ"/>
        </w:rPr>
      </w:pPr>
    </w:p>
    <w:p w14:paraId="2607BF6B" w14:textId="0108A983" w:rsidR="00777B41" w:rsidRPr="0019130C" w:rsidRDefault="00CA4289" w:rsidP="0019130C">
      <w:pPr>
        <w:snapToGrid w:val="0"/>
        <w:spacing w:line="209" w:lineRule="auto"/>
        <w:jc w:val="right"/>
        <w:rPr>
          <w:rFonts w:ascii="メイリオ" w:eastAsia="メイリオ" w:hAnsi="メイリオ"/>
        </w:rPr>
      </w:pPr>
      <w:r w:rsidRPr="0019130C">
        <w:rPr>
          <w:rFonts w:ascii="メイリオ" w:eastAsia="メイリオ" w:hAnsi="メイリオ" w:hint="eastAsia"/>
        </w:rPr>
        <w:t>別表５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7"/>
        <w:gridCol w:w="8064"/>
      </w:tblGrid>
      <w:tr w:rsidR="00C21344" w:rsidRPr="0019130C" w14:paraId="2CE93D4A" w14:textId="77777777" w:rsidTr="006541A1">
        <w:trPr>
          <w:trHeight w:val="525"/>
        </w:trPr>
        <w:tc>
          <w:tcPr>
            <w:tcW w:w="1717" w:type="dxa"/>
            <w:tcBorders>
              <w:top w:val="thinThickSmallGap" w:sz="24" w:space="0" w:color="auto"/>
              <w:left w:val="thinThickSmallGap" w:sz="24" w:space="0" w:color="auto"/>
              <w:bottom w:val="single" w:sz="4" w:space="0" w:color="auto"/>
              <w:right w:val="double" w:sz="4" w:space="0" w:color="auto"/>
            </w:tcBorders>
            <w:vAlign w:val="center"/>
          </w:tcPr>
          <w:p w14:paraId="7B5879EF" w14:textId="77777777" w:rsidR="00C21344" w:rsidRPr="0019130C" w:rsidRDefault="00C21344"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名　称</w:t>
            </w:r>
          </w:p>
        </w:tc>
        <w:tc>
          <w:tcPr>
            <w:tcW w:w="8064" w:type="dxa"/>
            <w:tcBorders>
              <w:top w:val="thinThickSmallGap" w:sz="24" w:space="0" w:color="auto"/>
              <w:left w:val="double" w:sz="4" w:space="0" w:color="auto"/>
              <w:bottom w:val="single" w:sz="4" w:space="0" w:color="auto"/>
              <w:right w:val="thinThickSmallGap" w:sz="24" w:space="0" w:color="auto"/>
            </w:tcBorders>
            <w:vAlign w:val="center"/>
          </w:tcPr>
          <w:p w14:paraId="0C4ACEB9" w14:textId="77777777" w:rsidR="00C21344" w:rsidRPr="0019130C" w:rsidRDefault="00C21344" w:rsidP="0019130C">
            <w:pPr>
              <w:snapToGrid w:val="0"/>
              <w:spacing w:line="209" w:lineRule="auto"/>
              <w:jc w:val="center"/>
              <w:rPr>
                <w:rFonts w:ascii="メイリオ" w:eastAsia="メイリオ" w:hAnsi="メイリオ"/>
                <w:b/>
                <w:sz w:val="28"/>
                <w:szCs w:val="28"/>
              </w:rPr>
            </w:pPr>
            <w:r w:rsidRPr="0019130C">
              <w:rPr>
                <w:rFonts w:ascii="メイリオ" w:eastAsia="メイリオ" w:hAnsi="メイリオ" w:hint="eastAsia"/>
                <w:b/>
                <w:sz w:val="28"/>
                <w:szCs w:val="28"/>
              </w:rPr>
              <w:t>進 路 相 談 会</w:t>
            </w:r>
          </w:p>
        </w:tc>
      </w:tr>
      <w:tr w:rsidR="00C21344" w:rsidRPr="0019130C" w14:paraId="0FDDB038" w14:textId="77777777" w:rsidTr="00C21344">
        <w:trPr>
          <w:trHeight w:val="1355"/>
        </w:trPr>
        <w:tc>
          <w:tcPr>
            <w:tcW w:w="1717" w:type="dxa"/>
            <w:tcBorders>
              <w:top w:val="single" w:sz="4" w:space="0" w:color="auto"/>
              <w:left w:val="thinThickSmallGap" w:sz="24" w:space="0" w:color="auto"/>
              <w:bottom w:val="single" w:sz="4" w:space="0" w:color="auto"/>
              <w:right w:val="double" w:sz="4" w:space="0" w:color="auto"/>
            </w:tcBorders>
            <w:vAlign w:val="center"/>
          </w:tcPr>
          <w:p w14:paraId="0AE10E90" w14:textId="77777777" w:rsidR="00C21344" w:rsidRPr="0019130C" w:rsidRDefault="00C21344"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目　標</w:t>
            </w:r>
          </w:p>
          <w:p w14:paraId="76F85325" w14:textId="77777777" w:rsidR="00C21344" w:rsidRPr="0019130C" w:rsidRDefault="00C21344"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（ねらい）</w:t>
            </w:r>
          </w:p>
        </w:tc>
        <w:tc>
          <w:tcPr>
            <w:tcW w:w="8064" w:type="dxa"/>
            <w:tcBorders>
              <w:top w:val="single" w:sz="4" w:space="0" w:color="auto"/>
              <w:left w:val="double" w:sz="4" w:space="0" w:color="auto"/>
              <w:bottom w:val="single" w:sz="4" w:space="0" w:color="auto"/>
              <w:right w:val="thinThickSmallGap" w:sz="24" w:space="0" w:color="auto"/>
            </w:tcBorders>
          </w:tcPr>
          <w:p w14:paraId="2F9AB26C" w14:textId="77777777" w:rsidR="00C21344" w:rsidRPr="0019130C" w:rsidRDefault="00C21344" w:rsidP="0019130C">
            <w:pPr>
              <w:snapToGrid w:val="0"/>
              <w:spacing w:line="209" w:lineRule="auto"/>
              <w:ind w:left="202" w:hangingChars="100" w:hanging="202"/>
              <w:rPr>
                <w:rFonts w:ascii="メイリオ" w:eastAsia="メイリオ" w:hAnsi="メイリオ"/>
              </w:rPr>
            </w:pPr>
            <w:r w:rsidRPr="0019130C">
              <w:rPr>
                <w:rFonts w:ascii="メイリオ" w:eastAsia="メイリオ" w:hAnsi="メイリオ" w:hint="eastAsia"/>
              </w:rPr>
              <w:t>○お子さまの実態や将来の希望、保護者の卒業後の意向等について、関係機関職員と</w:t>
            </w:r>
            <w:r w:rsidRPr="0019130C">
              <w:rPr>
                <w:rFonts w:ascii="メイリオ" w:eastAsia="メイリオ" w:hAnsi="メイリオ" w:hint="eastAsia"/>
                <w:sz w:val="22"/>
                <w:szCs w:val="22"/>
              </w:rPr>
              <w:t>共通理解を図ります</w:t>
            </w:r>
            <w:r w:rsidRPr="0019130C">
              <w:rPr>
                <w:rFonts w:ascii="メイリオ" w:eastAsia="メイリオ" w:hAnsi="メイリオ" w:hint="eastAsia"/>
              </w:rPr>
              <w:t>。</w:t>
            </w:r>
          </w:p>
          <w:p w14:paraId="5CBB9600" w14:textId="77777777" w:rsidR="00C21344" w:rsidRPr="0019130C" w:rsidRDefault="00C21344" w:rsidP="0019130C">
            <w:pPr>
              <w:snapToGrid w:val="0"/>
              <w:spacing w:line="209" w:lineRule="auto"/>
              <w:ind w:left="202" w:hangingChars="100" w:hanging="202"/>
              <w:rPr>
                <w:rFonts w:ascii="メイリオ" w:eastAsia="メイリオ" w:hAnsi="メイリオ"/>
              </w:rPr>
            </w:pPr>
            <w:r w:rsidRPr="0019130C">
              <w:rPr>
                <w:rFonts w:ascii="メイリオ" w:eastAsia="メイリオ" w:hAnsi="メイリオ" w:hint="eastAsia"/>
              </w:rPr>
              <w:t>○就職や福祉サービス利用のための手続きについて、関係機関から説明を受けます。</w:t>
            </w:r>
          </w:p>
          <w:p w14:paraId="237663C1" w14:textId="77777777" w:rsidR="00C21344" w:rsidRPr="0019130C" w:rsidRDefault="00C21344" w:rsidP="0019130C">
            <w:pPr>
              <w:snapToGrid w:val="0"/>
              <w:spacing w:line="209" w:lineRule="auto"/>
              <w:ind w:left="202" w:hangingChars="100" w:hanging="202"/>
              <w:rPr>
                <w:rFonts w:ascii="メイリオ" w:eastAsia="メイリオ" w:hAnsi="メイリオ"/>
              </w:rPr>
            </w:pPr>
            <w:r w:rsidRPr="0019130C">
              <w:rPr>
                <w:rFonts w:ascii="メイリオ" w:eastAsia="メイリオ" w:hAnsi="メイリオ" w:hint="eastAsia"/>
              </w:rPr>
              <w:t>○保護者と関係機関の間で、進路に関する質疑応答を行います。</w:t>
            </w:r>
          </w:p>
        </w:tc>
      </w:tr>
      <w:tr w:rsidR="00C21344" w:rsidRPr="0019130C" w14:paraId="5D8F49E5" w14:textId="77777777" w:rsidTr="00CA4289">
        <w:trPr>
          <w:trHeight w:val="454"/>
        </w:trPr>
        <w:tc>
          <w:tcPr>
            <w:tcW w:w="1717" w:type="dxa"/>
            <w:tcBorders>
              <w:top w:val="single" w:sz="4" w:space="0" w:color="auto"/>
              <w:left w:val="thinThickSmallGap" w:sz="24" w:space="0" w:color="auto"/>
              <w:bottom w:val="single" w:sz="4" w:space="0" w:color="auto"/>
              <w:right w:val="double" w:sz="4" w:space="0" w:color="auto"/>
            </w:tcBorders>
            <w:vAlign w:val="center"/>
          </w:tcPr>
          <w:p w14:paraId="46BE044C" w14:textId="77777777" w:rsidR="00C21344" w:rsidRPr="0019130C" w:rsidRDefault="00C21344"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対　象</w:t>
            </w:r>
          </w:p>
        </w:tc>
        <w:tc>
          <w:tcPr>
            <w:tcW w:w="8064" w:type="dxa"/>
            <w:tcBorders>
              <w:top w:val="single" w:sz="4" w:space="0" w:color="auto"/>
              <w:left w:val="double" w:sz="4" w:space="0" w:color="auto"/>
              <w:bottom w:val="single" w:sz="4" w:space="0" w:color="auto"/>
              <w:right w:val="thinThickSmallGap" w:sz="24" w:space="0" w:color="auto"/>
            </w:tcBorders>
            <w:vAlign w:val="center"/>
          </w:tcPr>
          <w:p w14:paraId="02B7BB0B" w14:textId="77777777" w:rsidR="00C21344" w:rsidRPr="0019130C" w:rsidRDefault="00C21344" w:rsidP="0019130C">
            <w:pPr>
              <w:snapToGrid w:val="0"/>
              <w:spacing w:line="209" w:lineRule="auto"/>
              <w:rPr>
                <w:rFonts w:ascii="メイリオ" w:eastAsia="メイリオ" w:hAnsi="メイリオ"/>
              </w:rPr>
            </w:pPr>
            <w:r w:rsidRPr="0019130C">
              <w:rPr>
                <w:rFonts w:ascii="メイリオ" w:eastAsia="メイリオ" w:hAnsi="メイリオ" w:hint="eastAsia"/>
              </w:rPr>
              <w:t>○高等部３年生と保護者</w:t>
            </w:r>
          </w:p>
        </w:tc>
      </w:tr>
      <w:tr w:rsidR="00C21344" w:rsidRPr="0019130C" w14:paraId="446F9A1D" w14:textId="77777777" w:rsidTr="00CA4289">
        <w:trPr>
          <w:trHeight w:val="454"/>
        </w:trPr>
        <w:tc>
          <w:tcPr>
            <w:tcW w:w="1717" w:type="dxa"/>
            <w:tcBorders>
              <w:top w:val="single" w:sz="4" w:space="0" w:color="auto"/>
              <w:left w:val="thinThickSmallGap" w:sz="24" w:space="0" w:color="auto"/>
              <w:bottom w:val="single" w:sz="4" w:space="0" w:color="auto"/>
              <w:right w:val="double" w:sz="4" w:space="0" w:color="auto"/>
            </w:tcBorders>
            <w:vAlign w:val="center"/>
          </w:tcPr>
          <w:p w14:paraId="5D12B92C" w14:textId="77777777" w:rsidR="00C21344" w:rsidRPr="0019130C" w:rsidRDefault="00C21344"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期日（期間）</w:t>
            </w:r>
          </w:p>
        </w:tc>
        <w:tc>
          <w:tcPr>
            <w:tcW w:w="8064" w:type="dxa"/>
            <w:tcBorders>
              <w:top w:val="single" w:sz="4" w:space="0" w:color="auto"/>
              <w:left w:val="double" w:sz="4" w:space="0" w:color="auto"/>
              <w:bottom w:val="single" w:sz="4" w:space="0" w:color="auto"/>
              <w:right w:val="thinThickSmallGap" w:sz="24" w:space="0" w:color="auto"/>
            </w:tcBorders>
            <w:vAlign w:val="center"/>
          </w:tcPr>
          <w:p w14:paraId="3256BBCE" w14:textId="77777777" w:rsidR="00C21344" w:rsidRPr="0019130C" w:rsidRDefault="00C21344" w:rsidP="0019130C">
            <w:pPr>
              <w:snapToGrid w:val="0"/>
              <w:spacing w:line="209" w:lineRule="auto"/>
              <w:rPr>
                <w:rFonts w:ascii="メイリオ" w:eastAsia="メイリオ" w:hAnsi="メイリオ"/>
              </w:rPr>
            </w:pPr>
            <w:r w:rsidRPr="0019130C">
              <w:rPr>
                <w:rFonts w:ascii="メイリオ" w:eastAsia="メイリオ" w:hAnsi="メイリオ" w:hint="eastAsia"/>
              </w:rPr>
              <w:t>○７月下旬（夏季休業中）</w:t>
            </w:r>
          </w:p>
        </w:tc>
      </w:tr>
      <w:tr w:rsidR="00C21344" w:rsidRPr="0019130C" w14:paraId="61FCF547" w14:textId="77777777" w:rsidTr="00CA4289">
        <w:trPr>
          <w:trHeight w:val="454"/>
        </w:trPr>
        <w:tc>
          <w:tcPr>
            <w:tcW w:w="1717" w:type="dxa"/>
            <w:tcBorders>
              <w:top w:val="single" w:sz="4" w:space="0" w:color="auto"/>
              <w:left w:val="thinThickSmallGap" w:sz="24" w:space="0" w:color="auto"/>
              <w:bottom w:val="single" w:sz="4" w:space="0" w:color="auto"/>
              <w:right w:val="double" w:sz="4" w:space="0" w:color="auto"/>
            </w:tcBorders>
            <w:vAlign w:val="center"/>
          </w:tcPr>
          <w:p w14:paraId="087820EE" w14:textId="77777777" w:rsidR="00C21344" w:rsidRPr="0019130C" w:rsidRDefault="00C21344"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場　所</w:t>
            </w:r>
          </w:p>
        </w:tc>
        <w:tc>
          <w:tcPr>
            <w:tcW w:w="8064" w:type="dxa"/>
            <w:tcBorders>
              <w:top w:val="single" w:sz="4" w:space="0" w:color="auto"/>
              <w:left w:val="double" w:sz="4" w:space="0" w:color="auto"/>
              <w:bottom w:val="single" w:sz="4" w:space="0" w:color="auto"/>
              <w:right w:val="thinThickSmallGap" w:sz="24" w:space="0" w:color="auto"/>
            </w:tcBorders>
            <w:vAlign w:val="center"/>
          </w:tcPr>
          <w:p w14:paraId="03940E80" w14:textId="77777777" w:rsidR="00C21344" w:rsidRPr="0019130C" w:rsidRDefault="00C21344" w:rsidP="0019130C">
            <w:pPr>
              <w:snapToGrid w:val="0"/>
              <w:spacing w:line="209" w:lineRule="auto"/>
              <w:rPr>
                <w:rFonts w:ascii="メイリオ" w:eastAsia="メイリオ" w:hAnsi="メイリオ"/>
              </w:rPr>
            </w:pPr>
            <w:r w:rsidRPr="0019130C">
              <w:rPr>
                <w:rFonts w:ascii="メイリオ" w:eastAsia="メイリオ" w:hAnsi="メイリオ" w:hint="eastAsia"/>
                <w:sz w:val="22"/>
                <w:szCs w:val="22"/>
              </w:rPr>
              <w:t>○本校高等部教室</w:t>
            </w:r>
          </w:p>
        </w:tc>
      </w:tr>
      <w:tr w:rsidR="00C21344" w:rsidRPr="0019130C" w14:paraId="062C1C30" w14:textId="77777777" w:rsidTr="00CA4289">
        <w:trPr>
          <w:trHeight w:val="907"/>
        </w:trPr>
        <w:tc>
          <w:tcPr>
            <w:tcW w:w="1717" w:type="dxa"/>
            <w:tcBorders>
              <w:top w:val="single" w:sz="4" w:space="0" w:color="auto"/>
              <w:left w:val="thinThickSmallGap" w:sz="24" w:space="0" w:color="auto"/>
              <w:bottom w:val="single" w:sz="4" w:space="0" w:color="auto"/>
              <w:right w:val="double" w:sz="4" w:space="0" w:color="auto"/>
            </w:tcBorders>
            <w:vAlign w:val="center"/>
          </w:tcPr>
          <w:p w14:paraId="405A8826" w14:textId="77777777" w:rsidR="00C21344" w:rsidRPr="0019130C" w:rsidRDefault="00C21344"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相談出席者</w:t>
            </w:r>
          </w:p>
        </w:tc>
        <w:tc>
          <w:tcPr>
            <w:tcW w:w="8064" w:type="dxa"/>
            <w:tcBorders>
              <w:top w:val="single" w:sz="4" w:space="0" w:color="auto"/>
              <w:left w:val="double" w:sz="4" w:space="0" w:color="auto"/>
              <w:bottom w:val="single" w:sz="4" w:space="0" w:color="auto"/>
              <w:right w:val="thinThickSmallGap" w:sz="24" w:space="0" w:color="auto"/>
            </w:tcBorders>
          </w:tcPr>
          <w:p w14:paraId="6C25EE19" w14:textId="77777777" w:rsidR="00C21344" w:rsidRPr="0019130C" w:rsidRDefault="00C21344" w:rsidP="0019130C">
            <w:pPr>
              <w:snapToGrid w:val="0"/>
              <w:spacing w:line="209" w:lineRule="auto"/>
              <w:ind w:left="202" w:hangingChars="100" w:hanging="202"/>
              <w:rPr>
                <w:rFonts w:ascii="メイリオ" w:eastAsia="メイリオ" w:hAnsi="メイリオ"/>
              </w:rPr>
            </w:pPr>
            <w:r w:rsidRPr="0019130C">
              <w:rPr>
                <w:rFonts w:ascii="メイリオ" w:eastAsia="メイリオ" w:hAnsi="メイリオ" w:hint="eastAsia"/>
              </w:rPr>
              <w:t>○生徒、保護者、</w:t>
            </w:r>
            <w:r w:rsidRPr="0019130C">
              <w:rPr>
                <w:rFonts w:ascii="メイリオ" w:eastAsia="メイリオ" w:hAnsi="メイリオ" w:hint="eastAsia"/>
                <w:sz w:val="22"/>
                <w:szCs w:val="22"/>
              </w:rPr>
              <w:t>お住まいの市町の福祉担当職員、相談支援事業者職員、公共職業安定所職員</w:t>
            </w:r>
            <w:r w:rsidRPr="0019130C">
              <w:rPr>
                <w:rFonts w:ascii="メイリオ" w:eastAsia="メイリオ" w:hAnsi="メイリオ" w:hint="eastAsia"/>
              </w:rPr>
              <w:t>、障害者就業・生活支援センター職員、担任、副担任</w:t>
            </w:r>
          </w:p>
        </w:tc>
      </w:tr>
      <w:tr w:rsidR="00C21344" w:rsidRPr="0019130C" w14:paraId="6D0259AE" w14:textId="77777777" w:rsidTr="00CA4289">
        <w:trPr>
          <w:trHeight w:val="907"/>
        </w:trPr>
        <w:tc>
          <w:tcPr>
            <w:tcW w:w="1717" w:type="dxa"/>
            <w:tcBorders>
              <w:top w:val="single" w:sz="4" w:space="0" w:color="auto"/>
              <w:left w:val="thinThickSmallGap" w:sz="24" w:space="0" w:color="auto"/>
              <w:bottom w:val="single" w:sz="4" w:space="0" w:color="auto"/>
              <w:right w:val="double" w:sz="4" w:space="0" w:color="auto"/>
            </w:tcBorders>
            <w:vAlign w:val="center"/>
          </w:tcPr>
          <w:p w14:paraId="65420E83" w14:textId="77777777" w:rsidR="00C21344" w:rsidRPr="0019130C" w:rsidRDefault="00C21344"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相談の形式</w:t>
            </w:r>
          </w:p>
        </w:tc>
        <w:tc>
          <w:tcPr>
            <w:tcW w:w="8064" w:type="dxa"/>
            <w:tcBorders>
              <w:top w:val="single" w:sz="4" w:space="0" w:color="auto"/>
              <w:left w:val="double" w:sz="4" w:space="0" w:color="auto"/>
              <w:bottom w:val="single" w:sz="4" w:space="0" w:color="auto"/>
              <w:right w:val="thinThickSmallGap" w:sz="24" w:space="0" w:color="auto"/>
            </w:tcBorders>
          </w:tcPr>
          <w:p w14:paraId="3233B6D2" w14:textId="77777777" w:rsidR="00C21344" w:rsidRPr="0019130C" w:rsidRDefault="00C21344" w:rsidP="0019130C">
            <w:pPr>
              <w:snapToGrid w:val="0"/>
              <w:spacing w:line="209" w:lineRule="auto"/>
              <w:ind w:left="202" w:hangingChars="100" w:hanging="202"/>
              <w:rPr>
                <w:rFonts w:ascii="メイリオ" w:eastAsia="メイリオ" w:hAnsi="メイリオ"/>
              </w:rPr>
            </w:pPr>
            <w:r w:rsidRPr="0019130C">
              <w:rPr>
                <w:rFonts w:ascii="メイリオ" w:eastAsia="メイリオ" w:hAnsi="メイリオ" w:hint="eastAsia"/>
              </w:rPr>
              <w:t>○一般就労を希望する生徒＝職業安定所、就労支援機関との相談</w:t>
            </w:r>
          </w:p>
          <w:p w14:paraId="04F95A1A" w14:textId="77777777" w:rsidR="00C21344" w:rsidRPr="0019130C" w:rsidRDefault="00C21344" w:rsidP="0019130C">
            <w:pPr>
              <w:snapToGrid w:val="0"/>
              <w:spacing w:line="209" w:lineRule="auto"/>
              <w:ind w:left="202" w:hangingChars="100" w:hanging="202"/>
              <w:rPr>
                <w:rFonts w:ascii="メイリオ" w:eastAsia="メイリオ" w:hAnsi="メイリオ"/>
              </w:rPr>
            </w:pPr>
            <w:r w:rsidRPr="0019130C">
              <w:rPr>
                <w:rFonts w:ascii="メイリオ" w:eastAsia="メイリオ" w:hAnsi="メイリオ" w:hint="eastAsia"/>
              </w:rPr>
              <w:t>○福祉施設への進路を希望する生徒＝福祉関係者との相談</w:t>
            </w:r>
          </w:p>
        </w:tc>
      </w:tr>
      <w:tr w:rsidR="00C21344" w:rsidRPr="0019130C" w14:paraId="09EC2E01" w14:textId="77777777" w:rsidTr="00C83747">
        <w:trPr>
          <w:trHeight w:val="983"/>
        </w:trPr>
        <w:tc>
          <w:tcPr>
            <w:tcW w:w="1717" w:type="dxa"/>
            <w:tcBorders>
              <w:top w:val="single" w:sz="4" w:space="0" w:color="auto"/>
              <w:left w:val="thinThickSmallGap" w:sz="24" w:space="0" w:color="auto"/>
              <w:bottom w:val="thinThickSmallGap" w:sz="24" w:space="0" w:color="auto"/>
              <w:right w:val="double" w:sz="4" w:space="0" w:color="auto"/>
            </w:tcBorders>
            <w:vAlign w:val="center"/>
          </w:tcPr>
          <w:p w14:paraId="7C3518B4" w14:textId="2399CF50" w:rsidR="00C21344" w:rsidRPr="0019130C" w:rsidRDefault="00C21344" w:rsidP="0019130C">
            <w:pPr>
              <w:snapToGrid w:val="0"/>
              <w:spacing w:line="209" w:lineRule="auto"/>
              <w:jc w:val="center"/>
              <w:rPr>
                <w:rFonts w:ascii="メイリオ" w:eastAsia="メイリオ" w:hAnsi="メイリオ"/>
                <w:b/>
                <w:szCs w:val="21"/>
              </w:rPr>
            </w:pPr>
            <w:r w:rsidRPr="0019130C">
              <w:rPr>
                <w:rFonts w:ascii="メイリオ" w:eastAsia="メイリオ" w:hAnsi="メイリオ" w:hint="eastAsia"/>
                <w:b/>
                <w:szCs w:val="21"/>
              </w:rPr>
              <w:t>家庭でしていただきたいこと</w:t>
            </w:r>
          </w:p>
        </w:tc>
        <w:tc>
          <w:tcPr>
            <w:tcW w:w="8064" w:type="dxa"/>
            <w:tcBorders>
              <w:top w:val="single" w:sz="4" w:space="0" w:color="auto"/>
              <w:left w:val="double" w:sz="4" w:space="0" w:color="auto"/>
              <w:bottom w:val="thinThickSmallGap" w:sz="24" w:space="0" w:color="auto"/>
              <w:right w:val="thinThickSmallGap" w:sz="24" w:space="0" w:color="auto"/>
            </w:tcBorders>
          </w:tcPr>
          <w:p w14:paraId="06E4931B" w14:textId="5EB2FA8A" w:rsidR="00C21344" w:rsidRPr="0019130C" w:rsidRDefault="00C21344" w:rsidP="0019130C">
            <w:pPr>
              <w:snapToGrid w:val="0"/>
              <w:spacing w:line="209" w:lineRule="auto"/>
              <w:ind w:left="212" w:hangingChars="100" w:hanging="212"/>
              <w:rPr>
                <w:rFonts w:ascii="メイリオ" w:eastAsia="メイリオ" w:hAnsi="メイリオ"/>
              </w:rPr>
            </w:pPr>
            <w:r w:rsidRPr="0019130C">
              <w:rPr>
                <w:rFonts w:ascii="メイリオ" w:eastAsia="メイリオ" w:hAnsi="メイリオ" w:hint="eastAsia"/>
                <w:sz w:val="22"/>
                <w:szCs w:val="22"/>
              </w:rPr>
              <w:t>○相談は20分と限られています。御相談になりたい内容を事前に担任とよく御相談の上、簡潔にまとめておいてください。</w:t>
            </w:r>
          </w:p>
        </w:tc>
      </w:tr>
    </w:tbl>
    <w:p w14:paraId="71240942" w14:textId="77777777" w:rsidR="004D2631" w:rsidRPr="0019130C" w:rsidRDefault="004D2631" w:rsidP="0019130C">
      <w:pPr>
        <w:snapToGrid w:val="0"/>
        <w:spacing w:line="209" w:lineRule="auto"/>
        <w:rPr>
          <w:rFonts w:ascii="メイリオ" w:eastAsia="メイリオ" w:hAnsi="メイリオ"/>
        </w:rPr>
      </w:pPr>
    </w:p>
    <w:sectPr w:rsidR="004D2631" w:rsidRPr="0019130C" w:rsidSect="0019130C">
      <w:pgSz w:w="11906" w:h="16838" w:code="9"/>
      <w:pgMar w:top="1191" w:right="1077" w:bottom="1134" w:left="1077" w:header="851" w:footer="992" w:gutter="0"/>
      <w:cols w:space="425"/>
      <w:docGrid w:type="linesAndChars" w:linePitch="31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5C9C" w14:textId="77777777" w:rsidR="00F56C5B" w:rsidRDefault="00F56C5B" w:rsidP="00745440">
      <w:r>
        <w:separator/>
      </w:r>
    </w:p>
  </w:endnote>
  <w:endnote w:type="continuationSeparator" w:id="0">
    <w:p w14:paraId="42EF0194" w14:textId="77777777" w:rsidR="00F56C5B" w:rsidRDefault="00F56C5B" w:rsidP="0074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72BCA" w14:textId="77777777" w:rsidR="00F56C5B" w:rsidRDefault="00F56C5B" w:rsidP="00745440">
      <w:r>
        <w:separator/>
      </w:r>
    </w:p>
  </w:footnote>
  <w:footnote w:type="continuationSeparator" w:id="0">
    <w:p w14:paraId="53E0889A" w14:textId="77777777" w:rsidR="00F56C5B" w:rsidRDefault="00F56C5B" w:rsidP="00745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54601"/>
    <w:multiLevelType w:val="hybridMultilevel"/>
    <w:tmpl w:val="85BCE9CC"/>
    <w:lvl w:ilvl="0" w:tplc="DF00BF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2474B9"/>
    <w:multiLevelType w:val="hybridMultilevel"/>
    <w:tmpl w:val="30FCBAFE"/>
    <w:lvl w:ilvl="0" w:tplc="670246E6">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767316554">
    <w:abstractNumId w:val="0"/>
  </w:num>
  <w:num w:numId="2" w16cid:durableId="216014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7B41"/>
    <w:rsid w:val="000126D5"/>
    <w:rsid w:val="00036E48"/>
    <w:rsid w:val="00041843"/>
    <w:rsid w:val="00045924"/>
    <w:rsid w:val="0005394D"/>
    <w:rsid w:val="00056F41"/>
    <w:rsid w:val="00067AD0"/>
    <w:rsid w:val="000717C1"/>
    <w:rsid w:val="000C0E18"/>
    <w:rsid w:val="000C1C8A"/>
    <w:rsid w:val="000C7671"/>
    <w:rsid w:val="000C7EAE"/>
    <w:rsid w:val="000F21AB"/>
    <w:rsid w:val="00103166"/>
    <w:rsid w:val="00104FA2"/>
    <w:rsid w:val="00113F7C"/>
    <w:rsid w:val="001213AF"/>
    <w:rsid w:val="001543B1"/>
    <w:rsid w:val="0019130C"/>
    <w:rsid w:val="001D471B"/>
    <w:rsid w:val="001E41DD"/>
    <w:rsid w:val="001F2D02"/>
    <w:rsid w:val="00205AAF"/>
    <w:rsid w:val="002261E8"/>
    <w:rsid w:val="0027647C"/>
    <w:rsid w:val="002826D8"/>
    <w:rsid w:val="002D0655"/>
    <w:rsid w:val="00317AF5"/>
    <w:rsid w:val="003204DE"/>
    <w:rsid w:val="0037170A"/>
    <w:rsid w:val="00385E26"/>
    <w:rsid w:val="003A6EC9"/>
    <w:rsid w:val="003B4482"/>
    <w:rsid w:val="003E3387"/>
    <w:rsid w:val="004106F1"/>
    <w:rsid w:val="0043167D"/>
    <w:rsid w:val="00433E3B"/>
    <w:rsid w:val="00446D17"/>
    <w:rsid w:val="0046069E"/>
    <w:rsid w:val="004618C8"/>
    <w:rsid w:val="00471C37"/>
    <w:rsid w:val="00483244"/>
    <w:rsid w:val="00490715"/>
    <w:rsid w:val="004D2631"/>
    <w:rsid w:val="004E477D"/>
    <w:rsid w:val="00503FBB"/>
    <w:rsid w:val="005064C2"/>
    <w:rsid w:val="00554C01"/>
    <w:rsid w:val="00573E01"/>
    <w:rsid w:val="00591846"/>
    <w:rsid w:val="005C09DD"/>
    <w:rsid w:val="005E5240"/>
    <w:rsid w:val="00603B1B"/>
    <w:rsid w:val="00604247"/>
    <w:rsid w:val="00614377"/>
    <w:rsid w:val="00630192"/>
    <w:rsid w:val="0065564B"/>
    <w:rsid w:val="00670590"/>
    <w:rsid w:val="00671649"/>
    <w:rsid w:val="006734B9"/>
    <w:rsid w:val="006B2675"/>
    <w:rsid w:val="006D2934"/>
    <w:rsid w:val="00711C4E"/>
    <w:rsid w:val="00727236"/>
    <w:rsid w:val="00734E2B"/>
    <w:rsid w:val="00745440"/>
    <w:rsid w:val="00755DFC"/>
    <w:rsid w:val="00776F63"/>
    <w:rsid w:val="00777B41"/>
    <w:rsid w:val="00794F34"/>
    <w:rsid w:val="007F2CDC"/>
    <w:rsid w:val="00816E11"/>
    <w:rsid w:val="00822E7B"/>
    <w:rsid w:val="0082619F"/>
    <w:rsid w:val="00852B67"/>
    <w:rsid w:val="008602DA"/>
    <w:rsid w:val="00867E89"/>
    <w:rsid w:val="00874648"/>
    <w:rsid w:val="00874C8C"/>
    <w:rsid w:val="00880F2F"/>
    <w:rsid w:val="00881142"/>
    <w:rsid w:val="00882E77"/>
    <w:rsid w:val="00897BFC"/>
    <w:rsid w:val="009069F0"/>
    <w:rsid w:val="00912AF3"/>
    <w:rsid w:val="00942FFB"/>
    <w:rsid w:val="009A00D7"/>
    <w:rsid w:val="009A07F2"/>
    <w:rsid w:val="009B18D2"/>
    <w:rsid w:val="009D017F"/>
    <w:rsid w:val="009D375C"/>
    <w:rsid w:val="00A60DA7"/>
    <w:rsid w:val="00AE75DD"/>
    <w:rsid w:val="00B01272"/>
    <w:rsid w:val="00B0407B"/>
    <w:rsid w:val="00B20228"/>
    <w:rsid w:val="00B664F4"/>
    <w:rsid w:val="00B66BDC"/>
    <w:rsid w:val="00B96C0D"/>
    <w:rsid w:val="00BA2499"/>
    <w:rsid w:val="00BA65A8"/>
    <w:rsid w:val="00BB1566"/>
    <w:rsid w:val="00BF24CC"/>
    <w:rsid w:val="00C056C9"/>
    <w:rsid w:val="00C14C70"/>
    <w:rsid w:val="00C21344"/>
    <w:rsid w:val="00C2336C"/>
    <w:rsid w:val="00C567B5"/>
    <w:rsid w:val="00C732A2"/>
    <w:rsid w:val="00C83747"/>
    <w:rsid w:val="00C83A52"/>
    <w:rsid w:val="00C97B4D"/>
    <w:rsid w:val="00CA2EA5"/>
    <w:rsid w:val="00CA4289"/>
    <w:rsid w:val="00CF17BE"/>
    <w:rsid w:val="00D064C3"/>
    <w:rsid w:val="00D37273"/>
    <w:rsid w:val="00D55EDA"/>
    <w:rsid w:val="00DA114E"/>
    <w:rsid w:val="00E23272"/>
    <w:rsid w:val="00E40DDF"/>
    <w:rsid w:val="00E84490"/>
    <w:rsid w:val="00E85F57"/>
    <w:rsid w:val="00EB122A"/>
    <w:rsid w:val="00ED78C6"/>
    <w:rsid w:val="00EF1FC1"/>
    <w:rsid w:val="00F56C5B"/>
    <w:rsid w:val="00FB3CBE"/>
    <w:rsid w:val="00FE5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B4585D"/>
  <w15:chartTrackingRefBased/>
  <w15:docId w15:val="{5FF506AE-CB6B-4D68-9198-78D69164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34E2B"/>
    <w:pPr>
      <w:widowControl w:val="0"/>
      <w:wordWrap w:val="0"/>
      <w:autoSpaceDE w:val="0"/>
      <w:autoSpaceDN w:val="0"/>
      <w:adjustRightInd w:val="0"/>
      <w:spacing w:line="333" w:lineRule="exact"/>
      <w:jc w:val="both"/>
    </w:pPr>
    <w:rPr>
      <w:rFonts w:ascii="Times New Roman" w:hAnsi="Times New Roman" w:cs="ＭＳ 明朝"/>
      <w:spacing w:val="-1"/>
      <w:sz w:val="21"/>
      <w:szCs w:val="21"/>
    </w:rPr>
  </w:style>
  <w:style w:type="paragraph" w:styleId="a4">
    <w:name w:val="header"/>
    <w:basedOn w:val="a"/>
    <w:link w:val="a5"/>
    <w:rsid w:val="00745440"/>
    <w:pPr>
      <w:tabs>
        <w:tab w:val="center" w:pos="4252"/>
        <w:tab w:val="right" w:pos="8504"/>
      </w:tabs>
      <w:snapToGrid w:val="0"/>
    </w:pPr>
  </w:style>
  <w:style w:type="character" w:customStyle="1" w:styleId="a5">
    <w:name w:val="ヘッダー (文字)"/>
    <w:link w:val="a4"/>
    <w:rsid w:val="00745440"/>
    <w:rPr>
      <w:kern w:val="2"/>
      <w:sz w:val="21"/>
      <w:szCs w:val="24"/>
    </w:rPr>
  </w:style>
  <w:style w:type="paragraph" w:styleId="a6">
    <w:name w:val="footer"/>
    <w:basedOn w:val="a"/>
    <w:link w:val="a7"/>
    <w:rsid w:val="00745440"/>
    <w:pPr>
      <w:tabs>
        <w:tab w:val="center" w:pos="4252"/>
        <w:tab w:val="right" w:pos="8504"/>
      </w:tabs>
      <w:snapToGrid w:val="0"/>
    </w:pPr>
  </w:style>
  <w:style w:type="character" w:customStyle="1" w:styleId="a7">
    <w:name w:val="フッター (文字)"/>
    <w:link w:val="a6"/>
    <w:rsid w:val="00745440"/>
    <w:rPr>
      <w:kern w:val="2"/>
      <w:sz w:val="21"/>
      <w:szCs w:val="24"/>
    </w:rPr>
  </w:style>
  <w:style w:type="paragraph" w:styleId="a8">
    <w:name w:val="Balloon Text"/>
    <w:basedOn w:val="a"/>
    <w:link w:val="a9"/>
    <w:rsid w:val="00C83A52"/>
    <w:rPr>
      <w:rFonts w:ascii="Arial" w:eastAsia="ＭＳ ゴシック" w:hAnsi="Arial"/>
      <w:sz w:val="18"/>
      <w:szCs w:val="18"/>
    </w:rPr>
  </w:style>
  <w:style w:type="character" w:customStyle="1" w:styleId="a9">
    <w:name w:val="吹き出し (文字)"/>
    <w:link w:val="a8"/>
    <w:rsid w:val="00C83A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62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134</Words>
  <Characters>766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１１／３０（木）１６：００～</vt:lpstr>
      <vt:lpstr>　　　　　　　　　　　　　　　　　　　　　　　　　　１１／３０（木）１６：００～</vt:lpstr>
    </vt:vector>
  </TitlesOfParts>
  <Company>Your Company Name</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１１／３０（木）１６：００～</dc:title>
  <dc:subject/>
  <dc:creator>片寄孝司</dc:creator>
  <cp:keywords/>
  <cp:lastModifiedBy>沼生 健太郎</cp:lastModifiedBy>
  <cp:revision>7</cp:revision>
  <cp:lastPrinted>2014-04-18T08:56:00Z</cp:lastPrinted>
  <dcterms:created xsi:type="dcterms:W3CDTF">2024-03-19T02:55:00Z</dcterms:created>
  <dcterms:modified xsi:type="dcterms:W3CDTF">2025-04-01T00:06:00Z</dcterms:modified>
</cp:coreProperties>
</file>