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119"/>
        <w:gridCol w:w="8497"/>
      </w:tblGrid>
      <w:tr w:rsidR="00B27743" w:rsidTr="00144B37">
        <w:trPr>
          <w:trHeight w:val="538"/>
        </w:trPr>
        <w:tc>
          <w:tcPr>
            <w:tcW w:w="9616" w:type="dxa"/>
            <w:gridSpan w:val="2"/>
            <w:tcBorders>
              <w:top w:val="single" w:sz="12" w:space="0" w:color="auto"/>
              <w:left w:val="single" w:sz="12" w:space="0" w:color="auto"/>
              <w:bottom w:val="single" w:sz="12" w:space="0" w:color="auto"/>
              <w:right w:val="single" w:sz="12" w:space="0" w:color="auto"/>
            </w:tcBorders>
          </w:tcPr>
          <w:p w:rsidR="00B27743" w:rsidRPr="002C1DD5" w:rsidRDefault="00B27743" w:rsidP="006E6B23">
            <w:pPr>
              <w:jc w:val="center"/>
              <w:rPr>
                <w:rFonts w:ascii="HG丸ｺﾞｼｯｸM-PRO" w:eastAsia="HG丸ｺﾞｼｯｸM-PRO" w:hAnsi="HG丸ｺﾞｼｯｸM-PRO"/>
                <w:b/>
              </w:rPr>
            </w:pPr>
            <w:r w:rsidRPr="002C1DD5">
              <w:rPr>
                <w:rFonts w:ascii="HG丸ｺﾞｼｯｸM-PRO" w:eastAsia="HG丸ｺﾞｼｯｸM-PRO" w:hAnsi="HG丸ｺﾞｼｯｸM-PRO" w:hint="eastAsia"/>
                <w:b/>
                <w:sz w:val="28"/>
              </w:rPr>
              <w:t>栃木県立富屋特別支援学校</w:t>
            </w:r>
            <w:r w:rsidR="001A3A4A">
              <w:rPr>
                <w:rFonts w:ascii="HG丸ｺﾞｼｯｸM-PRO" w:eastAsia="HG丸ｺﾞｼｯｸM-PRO" w:hAnsi="HG丸ｺﾞｼｯｸM-PRO" w:hint="eastAsia"/>
                <w:b/>
                <w:sz w:val="28"/>
              </w:rPr>
              <w:t>鹿沼分校</w:t>
            </w:r>
            <w:r w:rsidR="002C1DD5" w:rsidRPr="002C1DD5">
              <w:rPr>
                <w:rFonts w:ascii="HG丸ｺﾞｼｯｸM-PRO" w:eastAsia="HG丸ｺﾞｼｯｸM-PRO" w:hAnsi="HG丸ｺﾞｼｯｸM-PRO" w:hint="eastAsia"/>
                <w:b/>
                <w:sz w:val="28"/>
              </w:rPr>
              <w:t>の</w:t>
            </w:r>
            <w:r w:rsidR="006E6B23">
              <w:rPr>
                <w:rFonts w:ascii="HG丸ｺﾞｼｯｸM-PRO" w:eastAsia="HG丸ｺﾞｼｯｸM-PRO" w:hAnsi="HG丸ｺﾞｼｯｸM-PRO" w:hint="eastAsia"/>
                <w:b/>
                <w:sz w:val="28"/>
              </w:rPr>
              <w:t>中学部部活動</w:t>
            </w:r>
            <w:r w:rsidR="002C1DD5" w:rsidRPr="002C1DD5">
              <w:rPr>
                <w:rFonts w:ascii="HG丸ｺﾞｼｯｸM-PRO" w:eastAsia="HG丸ｺﾞｼｯｸM-PRO" w:hAnsi="HG丸ｺﾞｼｯｸM-PRO" w:hint="eastAsia"/>
                <w:b/>
                <w:sz w:val="28"/>
              </w:rPr>
              <w:t>に</w:t>
            </w:r>
            <w:r w:rsidR="005D0FF2">
              <w:rPr>
                <w:rFonts w:ascii="HG丸ｺﾞｼｯｸM-PRO" w:eastAsia="HG丸ｺﾞｼｯｸM-PRO" w:hAnsi="HG丸ｺﾞｼｯｸM-PRO" w:hint="eastAsia"/>
                <w:b/>
                <w:sz w:val="28"/>
              </w:rPr>
              <w:t>係</w:t>
            </w:r>
            <w:r w:rsidR="002C1DD5" w:rsidRPr="002C1DD5">
              <w:rPr>
                <w:rFonts w:ascii="HG丸ｺﾞｼｯｸM-PRO" w:eastAsia="HG丸ｺﾞｼｯｸM-PRO" w:hAnsi="HG丸ｺﾞｼｯｸM-PRO" w:hint="eastAsia"/>
                <w:b/>
                <w:sz w:val="28"/>
              </w:rPr>
              <w:t>る活動方針</w:t>
            </w:r>
          </w:p>
        </w:tc>
      </w:tr>
      <w:tr w:rsidR="00E33493" w:rsidTr="00144B37">
        <w:trPr>
          <w:trHeight w:val="633"/>
        </w:trPr>
        <w:tc>
          <w:tcPr>
            <w:tcW w:w="1119" w:type="dxa"/>
            <w:tcBorders>
              <w:top w:val="single" w:sz="12" w:space="0" w:color="auto"/>
              <w:left w:val="single" w:sz="12" w:space="0" w:color="auto"/>
              <w:bottom w:val="single" w:sz="12" w:space="0" w:color="auto"/>
              <w:right w:val="single" w:sz="12" w:space="0" w:color="auto"/>
            </w:tcBorders>
          </w:tcPr>
          <w:p w:rsidR="00E33493" w:rsidRPr="002C1DD5" w:rsidRDefault="00E33493" w:rsidP="00724AE2">
            <w:pPr>
              <w:spacing w:line="340" w:lineRule="exact"/>
              <w:jc w:val="center"/>
              <w:rPr>
                <w:rFonts w:ascii="HG丸ｺﾞｼｯｸM-PRO" w:eastAsia="HG丸ｺﾞｼｯｸM-PRO" w:hAnsi="HG丸ｺﾞｼｯｸM-PRO"/>
                <w:sz w:val="22"/>
              </w:rPr>
            </w:pPr>
          </w:p>
          <w:p w:rsidR="00E33493" w:rsidRPr="002C1DD5" w:rsidRDefault="00E33493" w:rsidP="00724AE2">
            <w:pPr>
              <w:spacing w:line="340" w:lineRule="exact"/>
              <w:jc w:val="center"/>
              <w:rPr>
                <w:rFonts w:ascii="HG丸ｺﾞｼｯｸM-PRO" w:eastAsia="HG丸ｺﾞｼｯｸM-PRO" w:hAnsi="HG丸ｺﾞｼｯｸM-PRO"/>
                <w:sz w:val="22"/>
              </w:rPr>
            </w:pPr>
            <w:r w:rsidRPr="006B6B80">
              <w:rPr>
                <w:rFonts w:ascii="HG丸ｺﾞｼｯｸM-PRO" w:eastAsia="HG丸ｺﾞｼｯｸM-PRO" w:hAnsi="HG丸ｺﾞｼｯｸM-PRO" w:hint="eastAsia"/>
                <w:sz w:val="32"/>
              </w:rPr>
              <w:t>目標</w:t>
            </w:r>
          </w:p>
        </w:tc>
        <w:tc>
          <w:tcPr>
            <w:tcW w:w="8497" w:type="dxa"/>
            <w:tcBorders>
              <w:top w:val="single" w:sz="12" w:space="0" w:color="auto"/>
              <w:left w:val="single" w:sz="12" w:space="0" w:color="auto"/>
              <w:bottom w:val="single" w:sz="12" w:space="0" w:color="auto"/>
              <w:right w:val="single" w:sz="12" w:space="0" w:color="auto"/>
            </w:tcBorders>
          </w:tcPr>
          <w:p w:rsidR="00E33493" w:rsidRPr="00A21812" w:rsidRDefault="00E33493" w:rsidP="00724AE2">
            <w:pPr>
              <w:spacing w:line="340" w:lineRule="exact"/>
              <w:rPr>
                <w:sz w:val="20"/>
              </w:rPr>
            </w:pPr>
            <w:r w:rsidRPr="00A21812">
              <w:rPr>
                <w:rFonts w:ascii="HG丸ｺﾞｼｯｸM-PRO" w:eastAsia="HG丸ｺﾞｼｯｸM-PRO" w:hAnsi="HG丸ｺﾞｼｯｸM-PRO" w:hint="eastAsia"/>
                <w:sz w:val="20"/>
              </w:rPr>
              <w:t>○</w:t>
            </w:r>
            <w:r w:rsidRPr="00A21812">
              <w:rPr>
                <w:rFonts w:ascii="HG丸ｺﾞｼｯｸM-PRO" w:eastAsia="HG丸ｺﾞｼｯｸM-PRO" w:hAnsi="HG丸ｺﾞｼｯｸM-PRO"/>
                <w:sz w:val="20"/>
              </w:rPr>
              <w:t>運動</w:t>
            </w:r>
            <w:r w:rsidR="002833D9">
              <w:rPr>
                <w:rFonts w:ascii="HG丸ｺﾞｼｯｸM-PRO" w:eastAsia="HG丸ｺﾞｼｯｸM-PRO" w:hAnsi="HG丸ｺﾞｼｯｸM-PRO" w:hint="eastAsia"/>
                <w:sz w:val="20"/>
              </w:rPr>
              <w:t>に興味や意欲をもち、主体的に取り組む態度を養う。</w:t>
            </w:r>
          </w:p>
          <w:p w:rsidR="00E33493" w:rsidRPr="00A21812" w:rsidRDefault="00E33493" w:rsidP="00724AE2">
            <w:pPr>
              <w:spacing w:line="340" w:lineRule="exact"/>
              <w:rPr>
                <w:sz w:val="20"/>
              </w:rPr>
            </w:pPr>
            <w:r w:rsidRPr="00A21812">
              <w:rPr>
                <w:rFonts w:ascii="HG丸ｺﾞｼｯｸM-PRO" w:eastAsia="HG丸ｺﾞｼｯｸM-PRO" w:hAnsi="HG丸ｺﾞｼｯｸM-PRO" w:hint="eastAsia"/>
                <w:sz w:val="20"/>
              </w:rPr>
              <w:t>○</w:t>
            </w:r>
            <w:r w:rsidR="002833D9">
              <w:rPr>
                <w:rFonts w:ascii="HG丸ｺﾞｼｯｸM-PRO" w:eastAsia="HG丸ｺﾞｼｯｸM-PRO" w:hAnsi="HG丸ｺﾞｼｯｸM-PRO" w:hint="eastAsia"/>
                <w:sz w:val="20"/>
              </w:rPr>
              <w:t>仲間との協調性や友情を育む。</w:t>
            </w:r>
          </w:p>
          <w:p w:rsidR="00E33493" w:rsidRPr="00A21812" w:rsidRDefault="00E33493" w:rsidP="00724AE2">
            <w:pPr>
              <w:spacing w:line="340" w:lineRule="exact"/>
              <w:rPr>
                <w:sz w:val="20"/>
              </w:rPr>
            </w:pPr>
            <w:r w:rsidRPr="00A21812">
              <w:rPr>
                <w:rFonts w:ascii="HG丸ｺﾞｼｯｸM-PRO" w:eastAsia="HG丸ｺﾞｼｯｸM-PRO" w:hAnsi="HG丸ｺﾞｼｯｸM-PRO" w:hint="eastAsia"/>
                <w:sz w:val="20"/>
              </w:rPr>
              <w:t>○</w:t>
            </w:r>
            <w:r w:rsidR="002833D9">
              <w:rPr>
                <w:rFonts w:ascii="HG丸ｺﾞｼｯｸM-PRO" w:eastAsia="HG丸ｺﾞｼｯｸM-PRO" w:hAnsi="HG丸ｺﾞｼｯｸM-PRO" w:hint="eastAsia"/>
                <w:sz w:val="20"/>
              </w:rPr>
              <w:t>継続的に活動することで、体力、技術、表現力の向上を図る。</w:t>
            </w:r>
          </w:p>
          <w:p w:rsidR="00C80E3F" w:rsidRPr="00C80E3F" w:rsidRDefault="00E33493" w:rsidP="00724AE2">
            <w:pPr>
              <w:spacing w:line="340" w:lineRule="exact"/>
              <w:rPr>
                <w:rFonts w:ascii="HG丸ｺﾞｼｯｸM-PRO" w:eastAsia="HG丸ｺﾞｼｯｸM-PRO" w:hAnsi="HG丸ｺﾞｼｯｸM-PRO"/>
                <w:sz w:val="20"/>
              </w:rPr>
            </w:pPr>
            <w:r w:rsidRPr="00A21812">
              <w:rPr>
                <w:rFonts w:ascii="HG丸ｺﾞｼｯｸM-PRO" w:eastAsia="HG丸ｺﾞｼｯｸM-PRO" w:hAnsi="HG丸ｺﾞｼｯｸM-PRO" w:hint="eastAsia"/>
                <w:sz w:val="20"/>
              </w:rPr>
              <w:t>○</w:t>
            </w:r>
            <w:r w:rsidR="002833D9">
              <w:rPr>
                <w:rFonts w:ascii="HG丸ｺﾞｼｯｸM-PRO" w:eastAsia="HG丸ｺﾞｼｯｸM-PRO" w:hAnsi="HG丸ｺﾞｼｯｸM-PRO" w:hint="eastAsia"/>
                <w:sz w:val="20"/>
              </w:rPr>
              <w:t>活動に対し安全を意識して取り組む態度を養う。</w:t>
            </w:r>
          </w:p>
        </w:tc>
      </w:tr>
      <w:tr w:rsidR="00E33493" w:rsidTr="00724AE2">
        <w:trPr>
          <w:trHeight w:val="724"/>
        </w:trPr>
        <w:tc>
          <w:tcPr>
            <w:tcW w:w="1119" w:type="dxa"/>
            <w:tcBorders>
              <w:top w:val="single" w:sz="12" w:space="0" w:color="auto"/>
              <w:left w:val="single" w:sz="12" w:space="0" w:color="auto"/>
              <w:bottom w:val="single" w:sz="12" w:space="0" w:color="auto"/>
              <w:right w:val="single" w:sz="12" w:space="0" w:color="auto"/>
            </w:tcBorders>
          </w:tcPr>
          <w:p w:rsidR="00E33493" w:rsidRPr="00724AE2" w:rsidRDefault="00E33493" w:rsidP="00087B6F">
            <w:pPr>
              <w:jc w:val="center"/>
              <w:rPr>
                <w:rFonts w:ascii="HG丸ｺﾞｼｯｸM-PRO" w:eastAsia="HG丸ｺﾞｼｯｸM-PRO" w:hAnsi="HG丸ｺﾞｼｯｸM-PRO"/>
                <w:sz w:val="28"/>
                <w:szCs w:val="28"/>
              </w:rPr>
            </w:pPr>
            <w:r w:rsidRPr="00724AE2">
              <w:rPr>
                <w:rFonts w:ascii="HG丸ｺﾞｼｯｸM-PRO" w:eastAsia="HG丸ｺﾞｼｯｸM-PRO" w:hAnsi="HG丸ｺﾞｼｯｸM-PRO" w:hint="eastAsia"/>
                <w:sz w:val="28"/>
                <w:szCs w:val="28"/>
              </w:rPr>
              <w:t>休養日</w:t>
            </w:r>
          </w:p>
        </w:tc>
        <w:tc>
          <w:tcPr>
            <w:tcW w:w="8497" w:type="dxa"/>
            <w:tcBorders>
              <w:top w:val="single" w:sz="12" w:space="0" w:color="auto"/>
              <w:left w:val="single" w:sz="12" w:space="0" w:color="auto"/>
              <w:bottom w:val="single" w:sz="12" w:space="0" w:color="auto"/>
              <w:right w:val="single" w:sz="12" w:space="0" w:color="auto"/>
            </w:tcBorders>
          </w:tcPr>
          <w:p w:rsidR="00E33493" w:rsidRPr="00A21812" w:rsidRDefault="00872333" w:rsidP="00272779">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○原則として実施は</w:t>
            </w:r>
            <w:r w:rsidR="00C80E3F">
              <w:rPr>
                <w:rFonts w:ascii="HG丸ｺﾞｼｯｸM-PRO" w:eastAsia="HG丸ｺﾞｼｯｸM-PRO" w:hAnsi="HG丸ｺﾞｼｯｸM-PRO" w:hint="eastAsia"/>
                <w:sz w:val="20"/>
              </w:rPr>
              <w:t>毎週</w:t>
            </w:r>
            <w:r w:rsidR="00E33493" w:rsidRPr="00A21812">
              <w:rPr>
                <w:rFonts w:ascii="HG丸ｺﾞｼｯｸM-PRO" w:eastAsia="HG丸ｺﾞｼｯｸM-PRO" w:hAnsi="HG丸ｺﾞｼｯｸM-PRO" w:hint="eastAsia"/>
                <w:sz w:val="20"/>
              </w:rPr>
              <w:t>水曜日</w:t>
            </w:r>
            <w:r w:rsidR="00272779">
              <w:rPr>
                <w:rFonts w:ascii="HG丸ｺﾞｼｯｸM-PRO" w:eastAsia="HG丸ｺﾞｼｯｸM-PRO" w:hAnsi="HG丸ｺﾞｼｯｸM-PRO" w:hint="eastAsia"/>
                <w:sz w:val="20"/>
              </w:rPr>
              <w:t>とし</w:t>
            </w:r>
            <w:r w:rsidR="00B97AFC">
              <w:rPr>
                <w:rFonts w:ascii="HG丸ｺﾞｼｯｸM-PRO" w:eastAsia="HG丸ｺﾞｼｯｸM-PRO" w:hAnsi="HG丸ｺﾞｼｯｸM-PRO" w:hint="eastAsia"/>
                <w:sz w:val="20"/>
              </w:rPr>
              <w:t>、</w:t>
            </w:r>
            <w:r w:rsidR="00C80E3F">
              <w:rPr>
                <w:rFonts w:ascii="HG丸ｺﾞｼｯｸM-PRO" w:eastAsia="HG丸ｺﾞｼｯｸM-PRO" w:hAnsi="HG丸ｺﾞｼｯｸM-PRO" w:hint="eastAsia"/>
                <w:sz w:val="20"/>
              </w:rPr>
              <w:t>その他曜日と</w:t>
            </w:r>
            <w:r w:rsidR="00646F9F">
              <w:rPr>
                <w:rFonts w:ascii="HG丸ｺﾞｼｯｸM-PRO" w:eastAsia="HG丸ｺﾞｼｯｸM-PRO" w:hAnsi="HG丸ｺﾞｼｯｸM-PRO" w:hint="eastAsia"/>
                <w:sz w:val="20"/>
              </w:rPr>
              <w:t>週末の土</w:t>
            </w:r>
            <w:r w:rsidR="00272779">
              <w:rPr>
                <w:rFonts w:ascii="HG丸ｺﾞｼｯｸM-PRO" w:eastAsia="HG丸ｺﾞｼｯｸM-PRO" w:hAnsi="HG丸ｺﾞｼｯｸM-PRO" w:hint="eastAsia"/>
                <w:sz w:val="20"/>
              </w:rPr>
              <w:t>曜日、日曜日</w:t>
            </w:r>
            <w:r w:rsidR="00646F9F">
              <w:rPr>
                <w:rFonts w:ascii="HG丸ｺﾞｼｯｸM-PRO" w:eastAsia="HG丸ｺﾞｼｯｸM-PRO" w:hAnsi="HG丸ｺﾞｼｯｸM-PRO" w:hint="eastAsia"/>
                <w:sz w:val="20"/>
              </w:rPr>
              <w:t>、合わせて週</w:t>
            </w:r>
            <w:r w:rsidR="00CA3302">
              <w:rPr>
                <w:rFonts w:ascii="HG丸ｺﾞｼｯｸM-PRO" w:eastAsia="HG丸ｺﾞｼｯｸM-PRO" w:hAnsi="HG丸ｺﾞｼｯｸM-PRO" w:hint="eastAsia"/>
                <w:sz w:val="20"/>
              </w:rPr>
              <w:t>当たり</w:t>
            </w:r>
            <w:r w:rsidR="00C80E3F">
              <w:rPr>
                <w:rFonts w:ascii="HG丸ｺﾞｼｯｸM-PRO" w:eastAsia="HG丸ｺﾞｼｯｸM-PRO" w:hAnsi="HG丸ｺﾞｼｯｸM-PRO" w:hint="eastAsia"/>
                <w:sz w:val="20"/>
              </w:rPr>
              <w:t>６</w:t>
            </w:r>
            <w:r w:rsidR="00E33493" w:rsidRPr="00A21812">
              <w:rPr>
                <w:rFonts w:ascii="HG丸ｺﾞｼｯｸM-PRO" w:eastAsia="HG丸ｺﾞｼｯｸM-PRO" w:hAnsi="HG丸ｺﾞｼｯｸM-PRO" w:hint="eastAsia"/>
                <w:sz w:val="20"/>
              </w:rPr>
              <w:t>日を休養日とする。</w:t>
            </w:r>
          </w:p>
        </w:tc>
      </w:tr>
      <w:tr w:rsidR="00E33493" w:rsidTr="00724AE2">
        <w:trPr>
          <w:trHeight w:val="1117"/>
        </w:trPr>
        <w:tc>
          <w:tcPr>
            <w:tcW w:w="1119" w:type="dxa"/>
            <w:tcBorders>
              <w:top w:val="single" w:sz="12" w:space="0" w:color="auto"/>
              <w:left w:val="single" w:sz="12" w:space="0" w:color="auto"/>
              <w:bottom w:val="single" w:sz="12" w:space="0" w:color="auto"/>
              <w:right w:val="single" w:sz="12" w:space="0" w:color="auto"/>
            </w:tcBorders>
          </w:tcPr>
          <w:p w:rsidR="00E33493" w:rsidRPr="0069603E" w:rsidRDefault="00E33493" w:rsidP="00724AE2">
            <w:pPr>
              <w:spacing w:line="340" w:lineRule="exact"/>
              <w:jc w:val="center"/>
              <w:rPr>
                <w:rFonts w:ascii="HG丸ｺﾞｼｯｸM-PRO" w:eastAsia="HG丸ｺﾞｼｯｸM-PRO" w:hAnsi="HG丸ｺﾞｼｯｸM-PRO"/>
                <w:sz w:val="32"/>
              </w:rPr>
            </w:pPr>
            <w:r w:rsidRPr="0069603E">
              <w:rPr>
                <w:rFonts w:ascii="HG丸ｺﾞｼｯｸM-PRO" w:eastAsia="HG丸ｺﾞｼｯｸM-PRO" w:hAnsi="HG丸ｺﾞｼｯｸM-PRO" w:hint="eastAsia"/>
                <w:sz w:val="32"/>
              </w:rPr>
              <w:t>活動時間</w:t>
            </w:r>
          </w:p>
        </w:tc>
        <w:tc>
          <w:tcPr>
            <w:tcW w:w="8497" w:type="dxa"/>
            <w:tcBorders>
              <w:top w:val="single" w:sz="12" w:space="0" w:color="auto"/>
              <w:left w:val="single" w:sz="12" w:space="0" w:color="auto"/>
              <w:bottom w:val="single" w:sz="12" w:space="0" w:color="auto"/>
              <w:right w:val="single" w:sz="12" w:space="0" w:color="auto"/>
            </w:tcBorders>
          </w:tcPr>
          <w:p w:rsidR="00E33493" w:rsidRDefault="00E33493" w:rsidP="00724AE2">
            <w:pPr>
              <w:spacing w:line="340" w:lineRule="exact"/>
              <w:rPr>
                <w:rFonts w:ascii="HG丸ｺﾞｼｯｸM-PRO" w:eastAsia="HG丸ｺﾞｼｯｸM-PRO" w:hAnsi="HG丸ｺﾞｼｯｸM-PRO"/>
                <w:sz w:val="20"/>
              </w:rPr>
            </w:pPr>
            <w:r w:rsidRPr="00A21812">
              <w:rPr>
                <w:rFonts w:ascii="HG丸ｺﾞｼｯｸM-PRO" w:eastAsia="HG丸ｺﾞｼｯｸM-PRO" w:hAnsi="HG丸ｺﾞｼｯｸM-PRO" w:hint="eastAsia"/>
                <w:sz w:val="20"/>
              </w:rPr>
              <w:t>○</w:t>
            </w:r>
            <w:r w:rsidR="00C80E3F">
              <w:rPr>
                <w:rFonts w:ascii="HG丸ｺﾞｼｯｸM-PRO" w:eastAsia="HG丸ｺﾞｼｯｸM-PRO" w:hAnsi="HG丸ｺﾞｼｯｸM-PRO" w:hint="eastAsia"/>
                <w:sz w:val="20"/>
              </w:rPr>
              <w:t>水</w:t>
            </w:r>
            <w:r w:rsidR="00CA3302">
              <w:rPr>
                <w:rFonts w:ascii="HG丸ｺﾞｼｯｸM-PRO" w:eastAsia="HG丸ｺﾞｼｯｸM-PRO" w:hAnsi="HG丸ｺﾞｼｯｸM-PRO" w:hint="eastAsia"/>
                <w:sz w:val="20"/>
              </w:rPr>
              <w:t>曜日</w:t>
            </w:r>
            <w:r w:rsidR="00C80E3F">
              <w:rPr>
                <w:rFonts w:ascii="HG丸ｺﾞｼｯｸM-PRO" w:eastAsia="HG丸ｺﾞｼｯｸM-PRO" w:hAnsi="HG丸ｺﾞｼｯｸM-PRO" w:hint="eastAsia"/>
                <w:sz w:val="20"/>
              </w:rPr>
              <w:t>の</w:t>
            </w:r>
            <w:r w:rsidR="00CA3302">
              <w:rPr>
                <w:rFonts w:ascii="HG丸ｺﾞｼｯｸM-PRO" w:eastAsia="HG丸ｺﾞｼｯｸM-PRO" w:hAnsi="HG丸ｺﾞｼｯｸM-PRO" w:hint="eastAsia"/>
                <w:sz w:val="20"/>
              </w:rPr>
              <w:t>１４時</w:t>
            </w:r>
            <w:r w:rsidR="00C80E3F">
              <w:rPr>
                <w:rFonts w:ascii="HG丸ｺﾞｼｯｸM-PRO" w:eastAsia="HG丸ｺﾞｼｯｸM-PRO" w:hAnsi="HG丸ｺﾞｼｯｸM-PRO" w:hint="eastAsia"/>
                <w:sz w:val="20"/>
              </w:rPr>
              <w:t>５</w:t>
            </w:r>
            <w:r w:rsidR="00CA3302">
              <w:rPr>
                <w:rFonts w:ascii="HG丸ｺﾞｼｯｸM-PRO" w:eastAsia="HG丸ｺﾞｼｯｸM-PRO" w:hAnsi="HG丸ｺﾞｼｯｸM-PRO" w:hint="eastAsia"/>
                <w:sz w:val="20"/>
              </w:rPr>
              <w:t>０分から１</w:t>
            </w:r>
            <w:r w:rsidR="00C80E3F">
              <w:rPr>
                <w:rFonts w:ascii="HG丸ｺﾞｼｯｸM-PRO" w:eastAsia="HG丸ｺﾞｼｯｸM-PRO" w:hAnsi="HG丸ｺﾞｼｯｸM-PRO" w:hint="eastAsia"/>
                <w:sz w:val="20"/>
              </w:rPr>
              <w:t>６</w:t>
            </w:r>
            <w:r w:rsidR="00CA3302">
              <w:rPr>
                <w:rFonts w:ascii="HG丸ｺﾞｼｯｸM-PRO" w:eastAsia="HG丸ｺﾞｼｯｸM-PRO" w:hAnsi="HG丸ｺﾞｼｯｸM-PRO" w:hint="eastAsia"/>
                <w:sz w:val="20"/>
              </w:rPr>
              <w:t>時</w:t>
            </w:r>
            <w:r w:rsidR="00C80E3F">
              <w:rPr>
                <w:rFonts w:ascii="HG丸ｺﾞｼｯｸM-PRO" w:eastAsia="HG丸ｺﾞｼｯｸM-PRO" w:hAnsi="HG丸ｺﾞｼｯｸM-PRO" w:hint="eastAsia"/>
                <w:sz w:val="20"/>
              </w:rPr>
              <w:t>０</w:t>
            </w:r>
            <w:r w:rsidR="00CA3302">
              <w:rPr>
                <w:rFonts w:ascii="HG丸ｺﾞｼｯｸM-PRO" w:eastAsia="HG丸ｺﾞｼｯｸM-PRO" w:hAnsi="HG丸ｺﾞｼｯｸM-PRO" w:hint="eastAsia"/>
                <w:sz w:val="20"/>
              </w:rPr>
              <w:t>０分</w:t>
            </w:r>
            <w:r w:rsidR="00C80E3F">
              <w:rPr>
                <w:rFonts w:ascii="HG丸ｺﾞｼｯｸM-PRO" w:eastAsia="HG丸ｺﾞｼｯｸM-PRO" w:hAnsi="HG丸ｺﾞｼｯｸM-PRO" w:hint="eastAsia"/>
                <w:sz w:val="20"/>
              </w:rPr>
              <w:t>まで７０分間実施する</w:t>
            </w:r>
            <w:r w:rsidR="00CA3302">
              <w:rPr>
                <w:rFonts w:ascii="HG丸ｺﾞｼｯｸM-PRO" w:eastAsia="HG丸ｺﾞｼｯｸM-PRO" w:hAnsi="HG丸ｺﾞｼｯｸM-PRO" w:hint="eastAsia"/>
                <w:sz w:val="20"/>
              </w:rPr>
              <w:t>。</w:t>
            </w:r>
          </w:p>
          <w:p w:rsidR="00CA3302" w:rsidRDefault="002A68F8"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○大会</w:t>
            </w:r>
            <w:r w:rsidR="00CA3302">
              <w:rPr>
                <w:rFonts w:ascii="HG丸ｺﾞｼｯｸM-PRO" w:eastAsia="HG丸ｺﾞｼｯｸM-PRO" w:hAnsi="HG丸ｺﾞｼｯｸM-PRO" w:hint="eastAsia"/>
                <w:sz w:val="20"/>
              </w:rPr>
              <w:t>に向け特別に計画した日。</w:t>
            </w:r>
          </w:p>
          <w:p w:rsidR="00CA3302" w:rsidRPr="00CA3302" w:rsidRDefault="00C80E3F" w:rsidP="00724AE2">
            <w:pPr>
              <w:spacing w:line="340" w:lineRule="exact"/>
              <w:rPr>
                <w:sz w:val="20"/>
              </w:rPr>
            </w:pPr>
            <w:r>
              <w:rPr>
                <w:rFonts w:ascii="HG丸ｺﾞｼｯｸM-PRO" w:eastAsia="HG丸ｺﾞｼｯｸM-PRO" w:hAnsi="HG丸ｺﾞｼｯｸM-PRO" w:hint="eastAsia"/>
                <w:sz w:val="20"/>
              </w:rPr>
              <w:t xml:space="preserve">　※職員の会議、研修等</w:t>
            </w:r>
            <w:r w:rsidR="00CA3302">
              <w:rPr>
                <w:rFonts w:ascii="HG丸ｺﾞｼｯｸM-PRO" w:eastAsia="HG丸ｺﾞｼｯｸM-PRO" w:hAnsi="HG丸ｺﾞｼｯｸM-PRO" w:hint="eastAsia"/>
                <w:sz w:val="20"/>
              </w:rPr>
              <w:t>の行事がある場合は実施しない。</w:t>
            </w:r>
          </w:p>
        </w:tc>
      </w:tr>
      <w:tr w:rsidR="00E33493" w:rsidTr="00BE634E">
        <w:trPr>
          <w:trHeight w:val="892"/>
        </w:trPr>
        <w:tc>
          <w:tcPr>
            <w:tcW w:w="1119" w:type="dxa"/>
            <w:tcBorders>
              <w:top w:val="single" w:sz="12" w:space="0" w:color="auto"/>
              <w:left w:val="single" w:sz="12" w:space="0" w:color="auto"/>
              <w:bottom w:val="single" w:sz="12" w:space="0" w:color="auto"/>
              <w:right w:val="single" w:sz="12" w:space="0" w:color="auto"/>
            </w:tcBorders>
          </w:tcPr>
          <w:p w:rsidR="00E33493" w:rsidRPr="00724AE2" w:rsidRDefault="00E33493" w:rsidP="00BE634E">
            <w:pPr>
              <w:spacing w:line="280" w:lineRule="exact"/>
              <w:jc w:val="center"/>
              <w:rPr>
                <w:rFonts w:ascii="HG丸ｺﾞｼｯｸM-PRO" w:eastAsia="HG丸ｺﾞｼｯｸM-PRO" w:hAnsi="HG丸ｺﾞｼｯｸM-PRO"/>
                <w:sz w:val="24"/>
                <w:szCs w:val="24"/>
              </w:rPr>
            </w:pPr>
            <w:r w:rsidRPr="00724AE2">
              <w:rPr>
                <w:rFonts w:ascii="HG丸ｺﾞｼｯｸM-PRO" w:eastAsia="HG丸ｺﾞｼｯｸM-PRO" w:hAnsi="HG丸ｺﾞｼｯｸM-PRO" w:hint="eastAsia"/>
                <w:sz w:val="24"/>
                <w:szCs w:val="24"/>
              </w:rPr>
              <w:t>設置する部活動</w:t>
            </w:r>
          </w:p>
        </w:tc>
        <w:tc>
          <w:tcPr>
            <w:tcW w:w="8497" w:type="dxa"/>
            <w:tcBorders>
              <w:top w:val="single" w:sz="12" w:space="0" w:color="auto"/>
              <w:left w:val="single" w:sz="12" w:space="0" w:color="auto"/>
              <w:bottom w:val="single" w:sz="12" w:space="0" w:color="auto"/>
              <w:right w:val="single" w:sz="12" w:space="0" w:color="auto"/>
            </w:tcBorders>
          </w:tcPr>
          <w:p w:rsidR="00E33493" w:rsidRPr="00A21812" w:rsidRDefault="006E6B23"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中学部部活動</w:t>
            </w:r>
            <w:r w:rsidR="00E33493" w:rsidRPr="00A21812">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中学部全学年の</w:t>
            </w:r>
            <w:r w:rsidR="00E33493" w:rsidRPr="00A21812">
              <w:rPr>
                <w:rFonts w:ascii="HG丸ｺﾞｼｯｸM-PRO" w:eastAsia="HG丸ｺﾞｼｯｸM-PRO" w:hAnsi="HG丸ｺﾞｼｯｸM-PRO" w:hint="eastAsia"/>
                <w:sz w:val="20"/>
              </w:rPr>
              <w:t>男女）</w:t>
            </w:r>
          </w:p>
          <w:p w:rsidR="00E33493" w:rsidRPr="00A21812" w:rsidRDefault="00E33493" w:rsidP="00724AE2">
            <w:pPr>
              <w:spacing w:line="340" w:lineRule="exact"/>
              <w:rPr>
                <w:rFonts w:ascii="HG丸ｺﾞｼｯｸM-PRO" w:eastAsia="HG丸ｺﾞｼｯｸM-PRO" w:hAnsi="HG丸ｺﾞｼｯｸM-PRO"/>
                <w:sz w:val="20"/>
              </w:rPr>
            </w:pPr>
          </w:p>
        </w:tc>
      </w:tr>
      <w:tr w:rsidR="00E33493" w:rsidTr="00144B37">
        <w:trPr>
          <w:trHeight w:val="1389"/>
        </w:trPr>
        <w:tc>
          <w:tcPr>
            <w:tcW w:w="1119" w:type="dxa"/>
            <w:tcBorders>
              <w:top w:val="single" w:sz="12" w:space="0" w:color="auto"/>
              <w:left w:val="single" w:sz="12" w:space="0" w:color="auto"/>
              <w:bottom w:val="single" w:sz="12" w:space="0" w:color="auto"/>
              <w:right w:val="single" w:sz="12" w:space="0" w:color="auto"/>
            </w:tcBorders>
          </w:tcPr>
          <w:p w:rsidR="00E33493" w:rsidRDefault="00E33493" w:rsidP="00724AE2">
            <w:pPr>
              <w:spacing w:line="340" w:lineRule="exact"/>
              <w:jc w:val="center"/>
              <w:rPr>
                <w:rFonts w:ascii="HG丸ｺﾞｼｯｸM-PRO" w:eastAsia="HG丸ｺﾞｼｯｸM-PRO" w:hAnsi="HG丸ｺﾞｼｯｸM-PRO"/>
                <w:sz w:val="32"/>
              </w:rPr>
            </w:pPr>
          </w:p>
          <w:p w:rsidR="00E33493" w:rsidRPr="002C1DD5" w:rsidRDefault="00E33493" w:rsidP="00724AE2">
            <w:pPr>
              <w:spacing w:line="340" w:lineRule="exact"/>
              <w:jc w:val="center"/>
              <w:rPr>
                <w:rFonts w:ascii="HG丸ｺﾞｼｯｸM-PRO" w:eastAsia="HG丸ｺﾞｼｯｸM-PRO" w:hAnsi="HG丸ｺﾞｼｯｸM-PRO"/>
              </w:rPr>
            </w:pPr>
            <w:r w:rsidRPr="009A7942">
              <w:rPr>
                <w:rFonts w:ascii="HG丸ｺﾞｼｯｸM-PRO" w:eastAsia="HG丸ｺﾞｼｯｸM-PRO" w:hAnsi="HG丸ｺﾞｼｯｸM-PRO" w:hint="eastAsia"/>
                <w:sz w:val="32"/>
              </w:rPr>
              <w:t>大会参加</w:t>
            </w:r>
          </w:p>
        </w:tc>
        <w:tc>
          <w:tcPr>
            <w:tcW w:w="8497" w:type="dxa"/>
            <w:tcBorders>
              <w:top w:val="single" w:sz="12" w:space="0" w:color="auto"/>
              <w:left w:val="single" w:sz="12" w:space="0" w:color="auto"/>
              <w:bottom w:val="single" w:sz="12" w:space="0" w:color="auto"/>
              <w:right w:val="single" w:sz="12" w:space="0" w:color="auto"/>
            </w:tcBorders>
          </w:tcPr>
          <w:p w:rsidR="00E33493" w:rsidRPr="00A21812" w:rsidRDefault="006E6B23"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中学部部活動</w:t>
            </w:r>
            <w:r w:rsidR="00E33493" w:rsidRPr="00A21812">
              <w:rPr>
                <w:rFonts w:ascii="HG丸ｺﾞｼｯｸM-PRO" w:eastAsia="HG丸ｺﾞｼｯｸM-PRO" w:hAnsi="HG丸ｺﾞｼｯｸM-PRO" w:hint="eastAsia"/>
                <w:sz w:val="20"/>
              </w:rPr>
              <w:t>が参加できる大会は次のとおりとする。ただし、参加に当たっては、生徒の健康面及び安全面に十分配慮する。</w:t>
            </w:r>
          </w:p>
          <w:p w:rsidR="00E33493" w:rsidRPr="00A21812" w:rsidRDefault="00E33493" w:rsidP="00724AE2">
            <w:pPr>
              <w:spacing w:line="340" w:lineRule="exact"/>
              <w:rPr>
                <w:rFonts w:ascii="HG丸ｺﾞｼｯｸM-PRO" w:eastAsia="HG丸ｺﾞｼｯｸM-PRO" w:hAnsi="HG丸ｺﾞｼｯｸM-PRO"/>
                <w:sz w:val="20"/>
              </w:rPr>
            </w:pPr>
            <w:r w:rsidRPr="00A21812">
              <w:rPr>
                <w:rFonts w:ascii="HG丸ｺﾞｼｯｸM-PRO" w:eastAsia="HG丸ｺﾞｼｯｸM-PRO" w:hAnsi="HG丸ｺﾞｼｯｸM-PRO" w:hint="eastAsia"/>
                <w:sz w:val="20"/>
              </w:rPr>
              <w:t>○</w:t>
            </w:r>
            <w:r w:rsidR="0089724D">
              <w:rPr>
                <w:rFonts w:ascii="HG丸ｺﾞｼｯｸM-PRO" w:eastAsia="HG丸ｺﾞｼｯｸM-PRO" w:hAnsi="HG丸ｺﾞｼｯｸM-PRO" w:hint="eastAsia"/>
                <w:sz w:val="20"/>
              </w:rPr>
              <w:t>全国障害者スポーツ大会リハーサル大会</w:t>
            </w:r>
          </w:p>
          <w:p w:rsidR="0089724D" w:rsidRPr="00A21812" w:rsidRDefault="00E33493" w:rsidP="0089724D">
            <w:pPr>
              <w:spacing w:line="340" w:lineRule="exact"/>
              <w:rPr>
                <w:rFonts w:ascii="HG丸ｺﾞｼｯｸM-PRO" w:eastAsia="HG丸ｺﾞｼｯｸM-PRO" w:hAnsi="HG丸ｺﾞｼｯｸM-PRO"/>
                <w:sz w:val="20"/>
              </w:rPr>
            </w:pPr>
            <w:r w:rsidRPr="00A21812">
              <w:rPr>
                <w:rFonts w:ascii="HG丸ｺﾞｼｯｸM-PRO" w:eastAsia="HG丸ｺﾞｼｯｸM-PRO" w:hAnsi="HG丸ｺﾞｼｯｸM-PRO" w:hint="eastAsia"/>
                <w:sz w:val="20"/>
              </w:rPr>
              <w:t>○</w:t>
            </w:r>
            <w:r w:rsidR="0089724D" w:rsidRPr="00A21812">
              <w:rPr>
                <w:rFonts w:ascii="HG丸ｺﾞｼｯｸM-PRO" w:eastAsia="HG丸ｺﾞｼｯｸM-PRO" w:hAnsi="HG丸ｺﾞｼｯｸM-PRO" w:hint="eastAsia"/>
                <w:sz w:val="20"/>
              </w:rPr>
              <w:t>ハートピック陸上競技大会</w:t>
            </w:r>
          </w:p>
          <w:p w:rsidR="00E33493" w:rsidRPr="00A21812" w:rsidRDefault="001375C8"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○ハートピックユニホック</w:t>
            </w:r>
            <w:r w:rsidR="00E33493" w:rsidRPr="00A21812">
              <w:rPr>
                <w:rFonts w:ascii="HG丸ｺﾞｼｯｸM-PRO" w:eastAsia="HG丸ｺﾞｼｯｸM-PRO" w:hAnsi="HG丸ｺﾞｼｯｸM-PRO" w:hint="eastAsia"/>
                <w:sz w:val="20"/>
              </w:rPr>
              <w:t>大会</w:t>
            </w:r>
          </w:p>
        </w:tc>
      </w:tr>
      <w:tr w:rsidR="00E33493" w:rsidTr="00144B37">
        <w:trPr>
          <w:trHeight w:val="1890"/>
        </w:trPr>
        <w:tc>
          <w:tcPr>
            <w:tcW w:w="1119" w:type="dxa"/>
            <w:tcBorders>
              <w:top w:val="single" w:sz="12" w:space="0" w:color="auto"/>
              <w:left w:val="single" w:sz="12" w:space="0" w:color="auto"/>
              <w:bottom w:val="single" w:sz="12" w:space="0" w:color="auto"/>
              <w:right w:val="single" w:sz="12" w:space="0" w:color="auto"/>
            </w:tcBorders>
          </w:tcPr>
          <w:p w:rsidR="00E33493" w:rsidRDefault="00E33493" w:rsidP="00724AE2">
            <w:pPr>
              <w:spacing w:line="340" w:lineRule="exact"/>
              <w:rPr>
                <w:rFonts w:ascii="HG丸ｺﾞｼｯｸM-PRO" w:eastAsia="HG丸ｺﾞｼｯｸM-PRO" w:hAnsi="HG丸ｺﾞｼｯｸM-PRO"/>
                <w:sz w:val="36"/>
              </w:rPr>
            </w:pPr>
          </w:p>
          <w:p w:rsidR="00087B6F" w:rsidRDefault="00087B6F" w:rsidP="00724AE2">
            <w:pPr>
              <w:spacing w:line="340" w:lineRule="exact"/>
              <w:rPr>
                <w:rFonts w:ascii="HG丸ｺﾞｼｯｸM-PRO" w:eastAsia="HG丸ｺﾞｼｯｸM-PRO" w:hAnsi="HG丸ｺﾞｼｯｸM-PRO"/>
                <w:sz w:val="36"/>
              </w:rPr>
            </w:pPr>
          </w:p>
          <w:p w:rsidR="00087B6F" w:rsidRDefault="00087B6F" w:rsidP="00724AE2">
            <w:pPr>
              <w:spacing w:line="340" w:lineRule="exact"/>
              <w:rPr>
                <w:rFonts w:ascii="HG丸ｺﾞｼｯｸM-PRO" w:eastAsia="HG丸ｺﾞｼｯｸM-PRO" w:hAnsi="HG丸ｺﾞｼｯｸM-PRO"/>
                <w:sz w:val="36"/>
              </w:rPr>
            </w:pPr>
          </w:p>
          <w:p w:rsidR="00087B6F" w:rsidRDefault="00087B6F" w:rsidP="00724AE2">
            <w:pPr>
              <w:spacing w:line="340" w:lineRule="exact"/>
              <w:rPr>
                <w:rFonts w:ascii="HG丸ｺﾞｼｯｸM-PRO" w:eastAsia="HG丸ｺﾞｼｯｸM-PRO" w:hAnsi="HG丸ｺﾞｼｯｸM-PRO"/>
                <w:sz w:val="36"/>
              </w:rPr>
            </w:pPr>
          </w:p>
          <w:p w:rsidR="00087B6F" w:rsidRDefault="00E33493" w:rsidP="00724AE2">
            <w:pPr>
              <w:spacing w:line="340" w:lineRule="exact"/>
              <w:jc w:val="center"/>
              <w:rPr>
                <w:rFonts w:ascii="HG丸ｺﾞｼｯｸM-PRO" w:eastAsia="HG丸ｺﾞｼｯｸM-PRO" w:hAnsi="HG丸ｺﾞｼｯｸM-PRO"/>
                <w:sz w:val="36"/>
              </w:rPr>
            </w:pPr>
            <w:r w:rsidRPr="003037E9">
              <w:rPr>
                <w:rFonts w:ascii="HG丸ｺﾞｼｯｸM-PRO" w:eastAsia="HG丸ｺﾞｼｯｸM-PRO" w:hAnsi="HG丸ｺﾞｼｯｸM-PRO" w:hint="eastAsia"/>
                <w:sz w:val="36"/>
              </w:rPr>
              <w:t>部</w:t>
            </w:r>
          </w:p>
          <w:p w:rsidR="00087B6F" w:rsidRDefault="00087B6F" w:rsidP="00724AE2">
            <w:pPr>
              <w:spacing w:line="340" w:lineRule="exact"/>
              <w:jc w:val="center"/>
              <w:rPr>
                <w:rFonts w:ascii="HG丸ｺﾞｼｯｸM-PRO" w:eastAsia="HG丸ｺﾞｼｯｸM-PRO" w:hAnsi="HG丸ｺﾞｼｯｸM-PRO"/>
                <w:sz w:val="36"/>
              </w:rPr>
            </w:pPr>
          </w:p>
          <w:p w:rsidR="00087B6F" w:rsidRDefault="00E33493" w:rsidP="00724AE2">
            <w:pPr>
              <w:spacing w:line="340" w:lineRule="exact"/>
              <w:jc w:val="center"/>
              <w:rPr>
                <w:rFonts w:ascii="HG丸ｺﾞｼｯｸM-PRO" w:eastAsia="HG丸ｺﾞｼｯｸM-PRO" w:hAnsi="HG丸ｺﾞｼｯｸM-PRO"/>
                <w:sz w:val="36"/>
              </w:rPr>
            </w:pPr>
            <w:r w:rsidRPr="003037E9">
              <w:rPr>
                <w:rFonts w:ascii="HG丸ｺﾞｼｯｸM-PRO" w:eastAsia="HG丸ｺﾞｼｯｸM-PRO" w:hAnsi="HG丸ｺﾞｼｯｸM-PRO" w:hint="eastAsia"/>
                <w:sz w:val="36"/>
              </w:rPr>
              <w:t>活</w:t>
            </w:r>
          </w:p>
          <w:p w:rsidR="00087B6F" w:rsidRDefault="00087B6F" w:rsidP="00724AE2">
            <w:pPr>
              <w:spacing w:line="340" w:lineRule="exact"/>
              <w:jc w:val="center"/>
              <w:rPr>
                <w:rFonts w:ascii="HG丸ｺﾞｼｯｸM-PRO" w:eastAsia="HG丸ｺﾞｼｯｸM-PRO" w:hAnsi="HG丸ｺﾞｼｯｸM-PRO"/>
                <w:sz w:val="36"/>
              </w:rPr>
            </w:pPr>
          </w:p>
          <w:p w:rsidR="00087B6F" w:rsidRDefault="00E33493" w:rsidP="00724AE2">
            <w:pPr>
              <w:spacing w:line="340" w:lineRule="exact"/>
              <w:jc w:val="center"/>
              <w:rPr>
                <w:rFonts w:ascii="HG丸ｺﾞｼｯｸM-PRO" w:eastAsia="HG丸ｺﾞｼｯｸM-PRO" w:hAnsi="HG丸ｺﾞｼｯｸM-PRO"/>
                <w:sz w:val="36"/>
              </w:rPr>
            </w:pPr>
            <w:r w:rsidRPr="003037E9">
              <w:rPr>
                <w:rFonts w:ascii="HG丸ｺﾞｼｯｸM-PRO" w:eastAsia="HG丸ｺﾞｼｯｸM-PRO" w:hAnsi="HG丸ｺﾞｼｯｸM-PRO" w:hint="eastAsia"/>
                <w:sz w:val="36"/>
              </w:rPr>
              <w:t>動</w:t>
            </w:r>
          </w:p>
          <w:p w:rsidR="00087B6F" w:rsidRDefault="00087B6F" w:rsidP="00724AE2">
            <w:pPr>
              <w:spacing w:line="340" w:lineRule="exact"/>
              <w:jc w:val="center"/>
              <w:rPr>
                <w:rFonts w:ascii="HG丸ｺﾞｼｯｸM-PRO" w:eastAsia="HG丸ｺﾞｼｯｸM-PRO" w:hAnsi="HG丸ｺﾞｼｯｸM-PRO"/>
                <w:sz w:val="36"/>
              </w:rPr>
            </w:pPr>
          </w:p>
          <w:p w:rsidR="00087B6F" w:rsidRDefault="00E33493" w:rsidP="00724AE2">
            <w:pPr>
              <w:spacing w:line="340" w:lineRule="exact"/>
              <w:jc w:val="center"/>
              <w:rPr>
                <w:rFonts w:ascii="HG丸ｺﾞｼｯｸM-PRO" w:eastAsia="HG丸ｺﾞｼｯｸM-PRO" w:hAnsi="HG丸ｺﾞｼｯｸM-PRO"/>
                <w:sz w:val="36"/>
              </w:rPr>
            </w:pPr>
            <w:r w:rsidRPr="003037E9">
              <w:rPr>
                <w:rFonts w:ascii="HG丸ｺﾞｼｯｸM-PRO" w:eastAsia="HG丸ｺﾞｼｯｸM-PRO" w:hAnsi="HG丸ｺﾞｼｯｸM-PRO" w:hint="eastAsia"/>
                <w:sz w:val="36"/>
              </w:rPr>
              <w:t>の</w:t>
            </w:r>
          </w:p>
          <w:p w:rsidR="00087B6F" w:rsidRDefault="00087B6F" w:rsidP="00724AE2">
            <w:pPr>
              <w:spacing w:line="340" w:lineRule="exact"/>
              <w:jc w:val="center"/>
              <w:rPr>
                <w:rFonts w:ascii="HG丸ｺﾞｼｯｸM-PRO" w:eastAsia="HG丸ｺﾞｼｯｸM-PRO" w:hAnsi="HG丸ｺﾞｼｯｸM-PRO"/>
                <w:sz w:val="36"/>
              </w:rPr>
            </w:pPr>
          </w:p>
          <w:p w:rsidR="00087B6F" w:rsidRDefault="00E33493" w:rsidP="00724AE2">
            <w:pPr>
              <w:spacing w:line="340" w:lineRule="exact"/>
              <w:jc w:val="center"/>
              <w:rPr>
                <w:rFonts w:ascii="HG丸ｺﾞｼｯｸM-PRO" w:eastAsia="HG丸ｺﾞｼｯｸM-PRO" w:hAnsi="HG丸ｺﾞｼｯｸM-PRO"/>
                <w:sz w:val="36"/>
              </w:rPr>
            </w:pPr>
            <w:r w:rsidRPr="003037E9">
              <w:rPr>
                <w:rFonts w:ascii="HG丸ｺﾞｼｯｸM-PRO" w:eastAsia="HG丸ｺﾞｼｯｸM-PRO" w:hAnsi="HG丸ｺﾞｼｯｸM-PRO" w:hint="eastAsia"/>
                <w:sz w:val="36"/>
              </w:rPr>
              <w:t>運</w:t>
            </w:r>
          </w:p>
          <w:p w:rsidR="00087B6F" w:rsidRDefault="00087B6F" w:rsidP="00724AE2">
            <w:pPr>
              <w:spacing w:line="340" w:lineRule="exact"/>
              <w:jc w:val="center"/>
              <w:rPr>
                <w:rFonts w:ascii="HG丸ｺﾞｼｯｸM-PRO" w:eastAsia="HG丸ｺﾞｼｯｸM-PRO" w:hAnsi="HG丸ｺﾞｼｯｸM-PRO"/>
                <w:sz w:val="36"/>
              </w:rPr>
            </w:pPr>
          </w:p>
          <w:p w:rsidR="00E33493" w:rsidRPr="002C1DD5" w:rsidRDefault="00E33493" w:rsidP="00724AE2">
            <w:pPr>
              <w:spacing w:line="340" w:lineRule="exact"/>
              <w:jc w:val="center"/>
              <w:rPr>
                <w:rFonts w:ascii="HG丸ｺﾞｼｯｸM-PRO" w:eastAsia="HG丸ｺﾞｼｯｸM-PRO" w:hAnsi="HG丸ｺﾞｼｯｸM-PRO"/>
              </w:rPr>
            </w:pPr>
            <w:r w:rsidRPr="003037E9">
              <w:rPr>
                <w:rFonts w:ascii="HG丸ｺﾞｼｯｸM-PRO" w:eastAsia="HG丸ｺﾞｼｯｸM-PRO" w:hAnsi="HG丸ｺﾞｼｯｸM-PRO" w:hint="eastAsia"/>
                <w:sz w:val="36"/>
              </w:rPr>
              <w:t>営</w:t>
            </w:r>
          </w:p>
        </w:tc>
        <w:tc>
          <w:tcPr>
            <w:tcW w:w="8497" w:type="dxa"/>
            <w:tcBorders>
              <w:top w:val="single" w:sz="12" w:space="0" w:color="auto"/>
              <w:left w:val="single" w:sz="12" w:space="0" w:color="auto"/>
              <w:bottom w:val="single" w:sz="12" w:space="0" w:color="auto"/>
              <w:right w:val="single" w:sz="12" w:space="0" w:color="auto"/>
            </w:tcBorders>
          </w:tcPr>
          <w:p w:rsidR="00486A3F" w:rsidRDefault="00486A3F" w:rsidP="00724AE2">
            <w:pPr>
              <w:pStyle w:val="aa"/>
              <w:numPr>
                <w:ilvl w:val="0"/>
                <w:numId w:val="1"/>
              </w:numPr>
              <w:spacing w:line="340" w:lineRule="exact"/>
              <w:ind w:leftChars="0"/>
              <w:rPr>
                <w:rFonts w:ascii="HG丸ｺﾞｼｯｸM-PRO" w:eastAsia="HG丸ｺﾞｼｯｸM-PRO" w:hAnsi="HG丸ｺﾞｼｯｸM-PRO"/>
                <w:sz w:val="20"/>
              </w:rPr>
            </w:pPr>
            <w:r>
              <w:rPr>
                <w:rFonts w:ascii="HG丸ｺﾞｼｯｸM-PRO" w:eastAsia="HG丸ｺﾞｼｯｸM-PRO" w:hAnsi="HG丸ｺﾞｼｯｸM-PRO" w:hint="eastAsia"/>
                <w:sz w:val="20"/>
              </w:rPr>
              <w:t>適切な運営のための体制整備</w:t>
            </w:r>
          </w:p>
          <w:p w:rsidR="00E33493" w:rsidRPr="00486A3F" w:rsidRDefault="00486A3F"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E272E3" w:rsidRPr="00486A3F">
              <w:rPr>
                <w:rFonts w:ascii="HG丸ｺﾞｼｯｸM-PRO" w:eastAsia="HG丸ｺﾞｼｯｸM-PRO" w:hAnsi="HG丸ｺﾞｼｯｸM-PRO" w:hint="eastAsia"/>
                <w:sz w:val="20"/>
              </w:rPr>
              <w:t>部活動実施要項及び活動内容については、</w:t>
            </w:r>
            <w:r w:rsidR="006E6B23">
              <w:rPr>
                <w:rFonts w:ascii="HG丸ｺﾞｼｯｸM-PRO" w:eastAsia="HG丸ｺﾞｼｯｸM-PRO" w:hAnsi="HG丸ｺﾞｼｯｸM-PRO" w:hint="eastAsia"/>
                <w:sz w:val="20"/>
              </w:rPr>
              <w:t>中</w:t>
            </w:r>
            <w:r w:rsidR="00E272E3" w:rsidRPr="00486A3F">
              <w:rPr>
                <w:rFonts w:ascii="HG丸ｺﾞｼｯｸM-PRO" w:eastAsia="HG丸ｺﾞｼｯｸM-PRO" w:hAnsi="HG丸ｺﾞｼｯｸM-PRO" w:hint="eastAsia"/>
                <w:sz w:val="20"/>
              </w:rPr>
              <w:t>学部の実情に応じて計画・運営する。</w:t>
            </w:r>
          </w:p>
          <w:p w:rsidR="00E272E3" w:rsidRDefault="00486A3F"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E272E3" w:rsidRPr="00486A3F">
              <w:rPr>
                <w:rFonts w:ascii="HG丸ｺﾞｼｯｸM-PRO" w:eastAsia="HG丸ｺﾞｼｯｸM-PRO" w:hAnsi="HG丸ｺﾞｼｯｸM-PRO" w:hint="eastAsia"/>
                <w:sz w:val="20"/>
              </w:rPr>
              <w:t>部活動の実施については、</w:t>
            </w:r>
            <w:r w:rsidR="00872333" w:rsidRPr="00486A3F">
              <w:rPr>
                <w:rFonts w:ascii="HG丸ｺﾞｼｯｸM-PRO" w:eastAsia="HG丸ｺﾞｼｯｸM-PRO" w:hAnsi="HG丸ｺﾞｼｯｸM-PRO" w:hint="eastAsia"/>
                <w:sz w:val="20"/>
              </w:rPr>
              <w:t>顧問（中学部職員）が</w:t>
            </w:r>
            <w:r w:rsidR="00C269DD" w:rsidRPr="00486A3F">
              <w:rPr>
                <w:rFonts w:ascii="HG丸ｺﾞｼｯｸM-PRO" w:eastAsia="HG丸ｺﾞｼｯｸM-PRO" w:hAnsi="HG丸ｺﾞｼｯｸM-PRO" w:hint="eastAsia"/>
                <w:sz w:val="20"/>
              </w:rPr>
              <w:t>指導にあたる。</w:t>
            </w:r>
          </w:p>
          <w:p w:rsidR="00486A3F" w:rsidRPr="00486A3F" w:rsidRDefault="00486A3F" w:rsidP="00724AE2">
            <w:pPr>
              <w:spacing w:line="3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○入部の際には体験期間を設け、適切に活動できるか</w:t>
            </w:r>
            <w:r w:rsidR="00B97AFC">
              <w:rPr>
                <w:rFonts w:ascii="HG丸ｺﾞｼｯｸM-PRO" w:eastAsia="HG丸ｺﾞｼｯｸM-PRO" w:hAnsi="HG丸ｺﾞｼｯｸM-PRO" w:hint="eastAsia"/>
                <w:sz w:val="20"/>
              </w:rPr>
              <w:t>、入部基準を基に総合的に</w:t>
            </w:r>
            <w:r>
              <w:rPr>
                <w:rFonts w:ascii="HG丸ｺﾞｼｯｸM-PRO" w:eastAsia="HG丸ｺﾞｼｯｸM-PRO" w:hAnsi="HG丸ｺﾞｼｯｸM-PRO" w:hint="eastAsia"/>
                <w:sz w:val="20"/>
              </w:rPr>
              <w:t>顧問が検討し入部の判断を行う。</w:t>
            </w:r>
          </w:p>
          <w:p w:rsidR="00486A3F" w:rsidRDefault="00486A3F" w:rsidP="00724AE2">
            <w:pPr>
              <w:pStyle w:val="aa"/>
              <w:numPr>
                <w:ilvl w:val="0"/>
                <w:numId w:val="1"/>
              </w:numPr>
              <w:spacing w:line="340" w:lineRule="exact"/>
              <w:ind w:leftChars="0"/>
              <w:rPr>
                <w:rFonts w:ascii="HG丸ｺﾞｼｯｸM-PRO" w:eastAsia="HG丸ｺﾞｼｯｸM-PRO" w:hAnsi="HG丸ｺﾞｼｯｸM-PRO"/>
                <w:sz w:val="20"/>
              </w:rPr>
            </w:pPr>
            <w:r>
              <w:rPr>
                <w:rFonts w:ascii="HG丸ｺﾞｼｯｸM-PRO" w:eastAsia="HG丸ｺﾞｼｯｸM-PRO" w:hAnsi="HG丸ｺﾞｼｯｸM-PRO" w:hint="eastAsia"/>
                <w:sz w:val="20"/>
              </w:rPr>
              <w:t>活動における安全管理の徹底</w:t>
            </w:r>
          </w:p>
          <w:p w:rsidR="00486A3F" w:rsidRDefault="00486A3F"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7B1507">
              <w:rPr>
                <w:rFonts w:ascii="HG丸ｺﾞｼｯｸM-PRO" w:eastAsia="HG丸ｺﾞｼｯｸM-PRO" w:hAnsi="HG丸ｺﾞｼｯｸM-PRO" w:hint="eastAsia"/>
                <w:sz w:val="20"/>
              </w:rPr>
              <w:t>部活</w:t>
            </w:r>
            <w:r w:rsidR="006E6B23">
              <w:rPr>
                <w:rFonts w:ascii="HG丸ｺﾞｼｯｸM-PRO" w:eastAsia="HG丸ｺﾞｼｯｸM-PRO" w:hAnsi="HG丸ｺﾞｼｯｸM-PRO" w:hint="eastAsia"/>
                <w:sz w:val="20"/>
              </w:rPr>
              <w:t>動</w:t>
            </w:r>
            <w:r w:rsidRPr="007B1507">
              <w:rPr>
                <w:rFonts w:ascii="HG丸ｺﾞｼｯｸM-PRO" w:eastAsia="HG丸ｺﾞｼｯｸM-PRO" w:hAnsi="HG丸ｺﾞｼｯｸM-PRO" w:hint="eastAsia"/>
                <w:sz w:val="20"/>
              </w:rPr>
              <w:t>の担当については、活動内容や安全面を考慮し、割振りや人数を配置する。</w:t>
            </w:r>
          </w:p>
          <w:p w:rsidR="005B6316" w:rsidRPr="00486A3F" w:rsidRDefault="00486A3F" w:rsidP="00724AE2">
            <w:pPr>
              <w:spacing w:line="3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5B6316" w:rsidRPr="00486A3F">
              <w:rPr>
                <w:rFonts w:ascii="HG丸ｺﾞｼｯｸM-PRO" w:eastAsia="HG丸ｺﾞｼｯｸM-PRO" w:hAnsi="HG丸ｺﾞｼｯｸM-PRO" w:hint="eastAsia"/>
                <w:sz w:val="20"/>
              </w:rPr>
              <w:t>安全対策については、活動する環境の点検を適宜行う。また、</w:t>
            </w:r>
            <w:r w:rsidR="00872333" w:rsidRPr="00486A3F">
              <w:rPr>
                <w:rFonts w:ascii="HG丸ｺﾞｼｯｸM-PRO" w:eastAsia="HG丸ｺﾞｼｯｸM-PRO" w:hAnsi="HG丸ｺﾞｼｯｸM-PRO" w:hint="eastAsia"/>
                <w:sz w:val="20"/>
              </w:rPr>
              <w:t>顧問間</w:t>
            </w:r>
            <w:r w:rsidR="005B6316" w:rsidRPr="00486A3F">
              <w:rPr>
                <w:rFonts w:ascii="HG丸ｺﾞｼｯｸM-PRO" w:eastAsia="HG丸ｺﾞｼｯｸM-PRO" w:hAnsi="HG丸ｺﾞｼｯｸM-PRO" w:hint="eastAsia"/>
                <w:sz w:val="20"/>
              </w:rPr>
              <w:t>の報告・連絡等を徹底し、事故やけが等が起きた際には速やかに対応できるようにする。</w:t>
            </w:r>
          </w:p>
          <w:p w:rsidR="007A73FA" w:rsidRDefault="00486A3F" w:rsidP="00724AE2">
            <w:pPr>
              <w:spacing w:line="3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C269DD" w:rsidRPr="00486A3F">
              <w:rPr>
                <w:rFonts w:ascii="HG丸ｺﾞｼｯｸM-PRO" w:eastAsia="HG丸ｺﾞｼｯｸM-PRO" w:hAnsi="HG丸ｺﾞｼｯｸM-PRO" w:hint="eastAsia"/>
                <w:sz w:val="20"/>
              </w:rPr>
              <w:t>適切な運営のための体制整備のために、緊急時対応マニュアル（学校事故等連絡体制）に基づいて行う。</w:t>
            </w:r>
          </w:p>
          <w:p w:rsidR="00B03E4A" w:rsidRPr="007B1507" w:rsidRDefault="00B03E4A" w:rsidP="00724AE2">
            <w:pPr>
              <w:spacing w:line="3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○水分補給や健康観察を徹底し、必要に応じて塩分タブレットを補給する。塩分タブレットは部活動係が常備しておく。</w:t>
            </w:r>
          </w:p>
          <w:p w:rsidR="00B03E4A" w:rsidRDefault="00B03E4A" w:rsidP="00724AE2">
            <w:pPr>
              <w:spacing w:line="340" w:lineRule="exact"/>
              <w:rPr>
                <w:rFonts w:ascii="HG丸ｺﾞｼｯｸM-PRO" w:eastAsia="HG丸ｺﾞｼｯｸM-PRO" w:hAnsi="HG丸ｺﾞｼｯｸM-PRO"/>
                <w:sz w:val="20"/>
              </w:rPr>
            </w:pPr>
            <w:r w:rsidRPr="0093523C">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熱中症対策として</w:t>
            </w:r>
            <w:r w:rsidRPr="0093523C">
              <w:rPr>
                <w:rFonts w:ascii="HG丸ｺﾞｼｯｸM-PRO" w:eastAsia="HG丸ｺﾞｼｯｸM-PRO" w:hAnsi="HG丸ｺﾞｼｯｸM-PRO" w:hint="eastAsia"/>
                <w:sz w:val="20"/>
              </w:rPr>
              <w:t>WBGT</w:t>
            </w:r>
            <w:r>
              <w:rPr>
                <w:rFonts w:ascii="HG丸ｺﾞｼｯｸM-PRO" w:eastAsia="HG丸ｺﾞｼｯｸM-PRO" w:hAnsi="HG丸ｺﾞｼｯｸM-PRO" w:hint="eastAsia"/>
                <w:sz w:val="20"/>
              </w:rPr>
              <w:t>計を携行し、</w:t>
            </w:r>
            <w:r w:rsidRPr="0093523C">
              <w:rPr>
                <w:rFonts w:ascii="HG丸ｺﾞｼｯｸM-PRO" w:eastAsia="HG丸ｺﾞｼｯｸM-PRO" w:hAnsi="HG丸ｺﾞｼｯｸM-PRO" w:hint="eastAsia"/>
                <w:sz w:val="20"/>
              </w:rPr>
              <w:t>随時、熱中症予防の注意喚起を行う。</w:t>
            </w:r>
          </w:p>
          <w:p w:rsidR="00B03E4A" w:rsidRPr="0052503E" w:rsidRDefault="00B03E4A" w:rsidP="00724AE2">
            <w:pPr>
              <w:spacing w:line="340" w:lineRule="exact"/>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・WBGT計の温度基準が</w:t>
            </w:r>
            <w:r w:rsidR="00B97AFC">
              <w:rPr>
                <w:rFonts w:ascii="HG丸ｺﾞｼｯｸM-PRO" w:eastAsia="HG丸ｺﾞｼｯｸM-PRO" w:hAnsi="HG丸ｺﾞｼｯｸM-PRO" w:hint="eastAsia"/>
                <w:sz w:val="20"/>
              </w:rPr>
              <w:t>２８</w:t>
            </w:r>
            <w:r w:rsidRPr="0052503E">
              <w:rPr>
                <w:rFonts w:ascii="HG丸ｺﾞｼｯｸM-PRO" w:eastAsia="HG丸ｺﾞｼｯｸM-PRO" w:hAnsi="HG丸ｺﾞｼｯｸM-PRO" w:hint="eastAsia"/>
                <w:sz w:val="20"/>
              </w:rPr>
              <w:t>℃～３１℃・・・係・</w:t>
            </w:r>
            <w:r w:rsidR="006E6B23">
              <w:rPr>
                <w:rFonts w:ascii="HG丸ｺﾞｼｯｸM-PRO" w:eastAsia="HG丸ｺﾞｼｯｸM-PRO" w:hAnsi="HG丸ｺﾞｼｯｸM-PRO" w:hint="eastAsia"/>
                <w:sz w:val="20"/>
              </w:rPr>
              <w:t>学部</w:t>
            </w:r>
            <w:r w:rsidRPr="0052503E">
              <w:rPr>
                <w:rFonts w:ascii="HG丸ｺﾞｼｯｸM-PRO" w:eastAsia="HG丸ｺﾞｼｯｸM-PRO" w:hAnsi="HG丸ｺﾞｼｯｸM-PRO" w:hint="eastAsia"/>
                <w:sz w:val="20"/>
              </w:rPr>
              <w:t>主事で内容を検討する。</w:t>
            </w:r>
          </w:p>
          <w:p w:rsidR="00B03E4A" w:rsidRPr="0052503E" w:rsidRDefault="00B03E4A" w:rsidP="00724AE2">
            <w:pPr>
              <w:spacing w:line="340" w:lineRule="exact"/>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2503E">
              <w:rPr>
                <w:rFonts w:ascii="HG丸ｺﾞｼｯｸM-PRO" w:eastAsia="HG丸ｺﾞｼｯｸM-PRO" w:hAnsi="HG丸ｺﾞｼｯｸM-PRO" w:hint="eastAsia"/>
                <w:sz w:val="20"/>
              </w:rPr>
              <w:t>３１℃を越えた場合</w:t>
            </w:r>
            <w:r>
              <w:rPr>
                <w:rFonts w:ascii="HG丸ｺﾞｼｯｸM-PRO" w:eastAsia="HG丸ｺﾞｼｯｸM-PRO" w:hAnsi="HG丸ｺﾞｼｯｸM-PRO" w:hint="eastAsia"/>
                <w:sz w:val="20"/>
              </w:rPr>
              <w:t>・・・</w:t>
            </w:r>
            <w:r w:rsidRPr="0052503E">
              <w:rPr>
                <w:rFonts w:ascii="HG丸ｺﾞｼｯｸM-PRO" w:eastAsia="HG丸ｺﾞｼｯｸM-PRO" w:hAnsi="HG丸ｺﾞｼｯｸM-PRO" w:hint="eastAsia"/>
                <w:sz w:val="20"/>
              </w:rPr>
              <w:t>直ちに活動を中止する。</w:t>
            </w:r>
          </w:p>
          <w:p w:rsidR="00B03E4A" w:rsidRDefault="00B03E4A"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2503E">
              <w:rPr>
                <w:rFonts w:ascii="HG丸ｺﾞｼｯｸM-PRO" w:eastAsia="HG丸ｺﾞｼｯｸM-PRO" w:hAnsi="HG丸ｺﾞｼｯｸM-PRO" w:hint="eastAsia"/>
                <w:sz w:val="20"/>
              </w:rPr>
              <w:t>密閉、密集、密接を避けた活動内容</w:t>
            </w:r>
            <w:r w:rsidR="00B97AFC">
              <w:rPr>
                <w:rFonts w:ascii="HG丸ｺﾞｼｯｸM-PRO" w:eastAsia="HG丸ｺﾞｼｯｸM-PRO" w:hAnsi="HG丸ｺﾞｼｯｸM-PRO" w:hint="eastAsia"/>
                <w:sz w:val="20"/>
              </w:rPr>
              <w:t>・活動場所</w:t>
            </w:r>
            <w:r w:rsidRPr="0052503E">
              <w:rPr>
                <w:rFonts w:ascii="HG丸ｺﾞｼｯｸM-PRO" w:eastAsia="HG丸ｺﾞｼｯｸM-PRO" w:hAnsi="HG丸ｺﾞｼｯｸM-PRO" w:hint="eastAsia"/>
                <w:sz w:val="20"/>
              </w:rPr>
              <w:t>を検討する。</w:t>
            </w:r>
          </w:p>
          <w:p w:rsidR="00B03E4A" w:rsidRPr="00A505D1" w:rsidRDefault="00B03E4A"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6E6B23">
              <w:rPr>
                <w:rFonts w:ascii="HG丸ｺﾞｼｯｸM-PRO" w:eastAsia="HG丸ｺﾞｼｯｸM-PRO" w:hAnsi="HG丸ｺﾞｼｯｸM-PRO" w:hint="eastAsia"/>
                <w:sz w:val="20"/>
              </w:rPr>
              <w:t>活動</w:t>
            </w:r>
            <w:r w:rsidR="00272779">
              <w:rPr>
                <w:rFonts w:ascii="HG丸ｺﾞｼｯｸM-PRO" w:eastAsia="HG丸ｺﾞｼｯｸM-PRO" w:hAnsi="HG丸ｺﾞｼｯｸM-PRO" w:hint="eastAsia"/>
                <w:sz w:val="20"/>
              </w:rPr>
              <w:t>参加前に必ず検温並びに症状の有無を確認し</w:t>
            </w:r>
            <w:r w:rsidR="00B97AFC">
              <w:rPr>
                <w:rFonts w:ascii="HG丸ｺﾞｼｯｸM-PRO" w:eastAsia="HG丸ｺﾞｼｯｸM-PRO" w:hAnsi="HG丸ｺﾞｼｯｸM-PRO" w:hint="eastAsia"/>
                <w:sz w:val="20"/>
              </w:rPr>
              <w:t>、体調</w:t>
            </w:r>
            <w:r w:rsidR="00272779">
              <w:rPr>
                <w:rFonts w:ascii="HG丸ｺﾞｼｯｸM-PRO" w:eastAsia="HG丸ｺﾞｼｯｸM-PRO" w:hAnsi="HG丸ｺﾞｼｯｸM-PRO" w:hint="eastAsia"/>
                <w:sz w:val="20"/>
              </w:rPr>
              <w:t>の悪い生徒は</w:t>
            </w:r>
            <w:r w:rsidRPr="00A505D1">
              <w:rPr>
                <w:rFonts w:ascii="HG丸ｺﾞｼｯｸM-PRO" w:eastAsia="HG丸ｺﾞｼｯｸM-PRO" w:hAnsi="HG丸ｺﾞｼｯｸM-PRO" w:hint="eastAsia"/>
                <w:sz w:val="20"/>
              </w:rPr>
              <w:t>参加は</w:t>
            </w:r>
            <w:r w:rsidR="00272779">
              <w:rPr>
                <w:rFonts w:ascii="HG丸ｺﾞｼｯｸM-PRO" w:eastAsia="HG丸ｺﾞｼｯｸM-PRO" w:hAnsi="HG丸ｺﾞｼｯｸM-PRO" w:hint="eastAsia"/>
                <w:sz w:val="20"/>
              </w:rPr>
              <w:t>させ</w:t>
            </w:r>
            <w:r w:rsidRPr="00A505D1">
              <w:rPr>
                <w:rFonts w:ascii="HG丸ｺﾞｼｯｸM-PRO" w:eastAsia="HG丸ｺﾞｼｯｸM-PRO" w:hAnsi="HG丸ｺﾞｼｯｸM-PRO" w:hint="eastAsia"/>
                <w:sz w:val="20"/>
              </w:rPr>
              <w:t>ない。</w:t>
            </w:r>
          </w:p>
          <w:p w:rsidR="00B03E4A" w:rsidRPr="00A505D1" w:rsidRDefault="00B03E4A"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6E6B23">
              <w:rPr>
                <w:rFonts w:ascii="HG丸ｺﾞｼｯｸM-PRO" w:eastAsia="HG丸ｺﾞｼｯｸM-PRO" w:hAnsi="HG丸ｺﾞｼｯｸM-PRO" w:hint="eastAsia"/>
                <w:sz w:val="20"/>
              </w:rPr>
              <w:t>活動</w:t>
            </w:r>
            <w:r w:rsidRPr="00A505D1">
              <w:rPr>
                <w:rFonts w:ascii="HG丸ｺﾞｼｯｸM-PRO" w:eastAsia="HG丸ｺﾞｼｯｸM-PRO" w:hAnsi="HG丸ｺﾞｼｯｸM-PRO" w:hint="eastAsia"/>
                <w:sz w:val="20"/>
              </w:rPr>
              <w:t>前後に手洗い、うがいを徹底する。</w:t>
            </w:r>
          </w:p>
          <w:p w:rsidR="00B03E4A" w:rsidRDefault="00B03E4A" w:rsidP="00724AE2">
            <w:pPr>
              <w:spacing w:line="3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A505D1">
              <w:rPr>
                <w:rFonts w:ascii="HG丸ｺﾞｼｯｸM-PRO" w:eastAsia="HG丸ｺﾞｼｯｸM-PRO" w:hAnsi="HG丸ｺﾞｼｯｸM-PRO" w:hint="eastAsia"/>
                <w:sz w:val="20"/>
              </w:rPr>
              <w:t>用具を使用した際は、活動終了後アルコールや次亜塩素酸ナトリウムを含有したもので拭き取りを行う。</w:t>
            </w:r>
          </w:p>
          <w:p w:rsidR="00B32C71" w:rsidRPr="00DD3245" w:rsidRDefault="00B32C71" w:rsidP="00B32C71">
            <w:pPr>
              <w:rPr>
                <w:rFonts w:ascii="HG丸ｺﾞｼｯｸM-PRO" w:eastAsia="HG丸ｺﾞｼｯｸM-PRO" w:hAnsi="HG丸ｺﾞｼｯｸM-PRO"/>
                <w:sz w:val="20"/>
              </w:rPr>
            </w:pPr>
            <w:r w:rsidRPr="00DD3245">
              <w:rPr>
                <w:rFonts w:ascii="HG丸ｺﾞｼｯｸM-PRO" w:eastAsia="HG丸ｺﾞｼｯｸM-PRO" w:hAnsi="HG丸ｺﾞｼｯｸM-PRO" w:hint="eastAsia"/>
                <w:sz w:val="20"/>
              </w:rPr>
              <w:lastRenderedPageBreak/>
              <w:t>○過去２週間以内に発熱や喉の痛み、倦怠感等その他の症状があった</w:t>
            </w:r>
            <w:r w:rsidR="00B97AFC">
              <w:rPr>
                <w:rFonts w:ascii="HG丸ｺﾞｼｯｸM-PRO" w:eastAsia="HG丸ｺﾞｼｯｸM-PRO" w:hAnsi="HG丸ｺﾞｼｯｸM-PRO" w:hint="eastAsia"/>
                <w:sz w:val="20"/>
              </w:rPr>
              <w:t>生徒</w:t>
            </w:r>
            <w:r w:rsidRPr="00DD3245">
              <w:rPr>
                <w:rFonts w:ascii="HG丸ｺﾞｼｯｸM-PRO" w:eastAsia="HG丸ｺﾞｼｯｸM-PRO" w:hAnsi="HG丸ｺﾞｼｯｸM-PRO" w:hint="eastAsia"/>
                <w:sz w:val="20"/>
              </w:rPr>
              <w:t>は、参加</w:t>
            </w:r>
            <w:r w:rsidR="00B97AFC">
              <w:rPr>
                <w:rFonts w:ascii="HG丸ｺﾞｼｯｸM-PRO" w:eastAsia="HG丸ｺﾞｼｯｸM-PRO" w:hAnsi="HG丸ｺﾞｼｯｸM-PRO" w:hint="eastAsia"/>
                <w:sz w:val="20"/>
              </w:rPr>
              <w:t>させ</w:t>
            </w:r>
            <w:r w:rsidRPr="00DD3245">
              <w:rPr>
                <w:rFonts w:ascii="HG丸ｺﾞｼｯｸM-PRO" w:eastAsia="HG丸ｺﾞｼｯｸM-PRO" w:hAnsi="HG丸ｺﾞｼｯｸM-PRO" w:hint="eastAsia"/>
                <w:sz w:val="20"/>
              </w:rPr>
              <w:t>ない。</w:t>
            </w:r>
          </w:p>
          <w:p w:rsidR="00B32C71" w:rsidRDefault="00B32C71" w:rsidP="00B32C7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○マスクの着用については、国や県の指針を参考にして対応する。基本的には熱中症対策を考慮</w:t>
            </w:r>
            <w:r w:rsidR="006E6B23">
              <w:rPr>
                <w:rFonts w:ascii="HG丸ｺﾞｼｯｸM-PRO" w:eastAsia="HG丸ｺﾞｼｯｸM-PRO" w:hAnsi="HG丸ｺﾞｼｯｸM-PRO" w:hint="eastAsia"/>
                <w:sz w:val="20"/>
              </w:rPr>
              <w:t>し</w:t>
            </w:r>
            <w:r>
              <w:rPr>
                <w:rFonts w:ascii="HG丸ｺﾞｼｯｸM-PRO" w:eastAsia="HG丸ｺﾞｼｯｸM-PRO" w:hAnsi="HG丸ｺﾞｼｯｸM-PRO" w:hint="eastAsia"/>
                <w:sz w:val="20"/>
              </w:rPr>
              <w:t>ながら、マスクを着用して活動し、</w:t>
            </w:r>
            <w:r w:rsidRPr="000E36DF">
              <w:rPr>
                <w:rFonts w:ascii="HG丸ｺﾞｼｯｸM-PRO" w:eastAsia="HG丸ｺﾞｼｯｸM-PRO" w:hAnsi="HG丸ｺﾞｼｯｸM-PRO" w:cs="Times New Roman" w:hint="eastAsia"/>
                <w:sz w:val="20"/>
              </w:rPr>
              <w:t>呼気が激しくなる活動や気候の状況等によっては、適切な間隔を空けた上で、マスクを外すようにする。</w:t>
            </w:r>
            <w:r>
              <w:rPr>
                <w:rFonts w:ascii="HG丸ｺﾞｼｯｸM-PRO" w:eastAsia="HG丸ｺﾞｼｯｸM-PRO" w:hAnsi="HG丸ｺﾞｼｯｸM-PRO" w:hint="eastAsia"/>
                <w:sz w:val="20"/>
              </w:rPr>
              <w:t>なお、指導者については原則マスクを着用する。</w:t>
            </w:r>
          </w:p>
          <w:p w:rsidR="00B32C71" w:rsidRPr="00DD3245" w:rsidRDefault="00B32C71" w:rsidP="00B32C71">
            <w:pPr>
              <w:rPr>
                <w:rFonts w:ascii="HG丸ｺﾞｼｯｸM-PRO" w:eastAsia="HG丸ｺﾞｼｯｸM-PRO" w:hAnsi="HG丸ｺﾞｼｯｸM-PRO"/>
                <w:sz w:val="20"/>
              </w:rPr>
            </w:pPr>
            <w:r w:rsidRPr="00DD3245">
              <w:rPr>
                <w:rFonts w:ascii="HG丸ｺﾞｼｯｸM-PRO" w:eastAsia="HG丸ｺﾞｼｯｸM-PRO" w:hAnsi="HG丸ｺﾞｼｯｸM-PRO" w:hint="eastAsia"/>
                <w:sz w:val="20"/>
              </w:rPr>
              <w:t>○室内での活動時は必ず換気を行う。</w:t>
            </w:r>
          </w:p>
          <w:p w:rsidR="007A73FA" w:rsidRDefault="007A73FA" w:rsidP="00724AE2">
            <w:pPr>
              <w:pStyle w:val="aa"/>
              <w:numPr>
                <w:ilvl w:val="0"/>
                <w:numId w:val="1"/>
              </w:numPr>
              <w:spacing w:line="340" w:lineRule="exact"/>
              <w:ind w:leftChars="0"/>
              <w:rPr>
                <w:rFonts w:ascii="HG丸ｺﾞｼｯｸM-PRO" w:eastAsia="HG丸ｺﾞｼｯｸM-PRO" w:hAnsi="HG丸ｺﾞｼｯｸM-PRO"/>
                <w:sz w:val="20"/>
              </w:rPr>
            </w:pPr>
            <w:r>
              <w:rPr>
                <w:rFonts w:ascii="HG丸ｺﾞｼｯｸM-PRO" w:eastAsia="HG丸ｺﾞｼｯｸM-PRO" w:hAnsi="HG丸ｺﾞｼｯｸM-PRO" w:hint="eastAsia"/>
                <w:sz w:val="20"/>
              </w:rPr>
              <w:t>体罰等の禁止</w:t>
            </w:r>
          </w:p>
          <w:p w:rsidR="007A73FA" w:rsidRDefault="00B03E4A" w:rsidP="00724AE2">
            <w:pPr>
              <w:spacing w:line="3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7A73FA" w:rsidRPr="00B03E4A">
              <w:rPr>
                <w:rFonts w:ascii="HG丸ｺﾞｼｯｸM-PRO" w:eastAsia="HG丸ｺﾞｼｯｸM-PRO" w:hAnsi="HG丸ｺﾞｼｯｸM-PRO" w:hint="eastAsia"/>
                <w:sz w:val="20"/>
              </w:rPr>
              <w:t>部活動顧問はいかなる理由があっても、部活動の指導において体罰等を厳しい指導として正当化することは誤りであり、決して許されないものであるとの認識をもち、体罰等のない指導に徹する。</w:t>
            </w:r>
          </w:p>
          <w:p w:rsidR="00B03E4A" w:rsidRDefault="00B03E4A" w:rsidP="00724AE2">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B32C71">
              <w:rPr>
                <w:rFonts w:ascii="HG丸ｺﾞｼｯｸM-PRO" w:eastAsia="HG丸ｺﾞｼｯｸM-PRO" w:hAnsi="HG丸ｺﾞｼｯｸM-PRO" w:hint="eastAsia"/>
                <w:sz w:val="20"/>
              </w:rPr>
              <w:t>4</w:t>
            </w:r>
            <w:r>
              <w:rPr>
                <w:rFonts w:ascii="HG丸ｺﾞｼｯｸM-PRO" w:eastAsia="HG丸ｺﾞｼｯｸM-PRO" w:hAnsi="HG丸ｺﾞｼｯｸM-PRO" w:hint="eastAsia"/>
                <w:sz w:val="20"/>
              </w:rPr>
              <w:t>）保護者の理解と協力を得た活動</w:t>
            </w:r>
          </w:p>
          <w:p w:rsidR="00B03E4A" w:rsidRPr="00B03E4A" w:rsidRDefault="00B03E4A" w:rsidP="00724AE2">
            <w:pPr>
              <w:spacing w:line="3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○保護者の理解と協力は、部活動を運営する上で欠かすことができない。活動の目標や方針、活動内容について、ホームページや通知等で保護者に周知する。</w:t>
            </w:r>
          </w:p>
        </w:tc>
      </w:tr>
    </w:tbl>
    <w:p w:rsidR="00AB0CAB" w:rsidRDefault="00AB0CAB"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32C71" w:rsidRDefault="00B32C71" w:rsidP="00724AE2">
      <w:pPr>
        <w:spacing w:line="340" w:lineRule="exact"/>
        <w:rPr>
          <w:szCs w:val="21"/>
        </w:rPr>
      </w:pPr>
    </w:p>
    <w:p w:rsidR="00BE634E" w:rsidRPr="00AB0CAB" w:rsidRDefault="00BE634E" w:rsidP="00724AE2">
      <w:pPr>
        <w:spacing w:line="340" w:lineRule="exact"/>
        <w:rPr>
          <w:szCs w:val="21"/>
        </w:rPr>
      </w:pPr>
    </w:p>
    <w:tbl>
      <w:tblPr>
        <w:tblStyle w:val="a3"/>
        <w:tblW w:w="0" w:type="auto"/>
        <w:tblLook w:val="04A0" w:firstRow="1" w:lastRow="0" w:firstColumn="1" w:lastColumn="0" w:noHBand="0" w:noVBand="1"/>
      </w:tblPr>
      <w:tblGrid>
        <w:gridCol w:w="1119"/>
        <w:gridCol w:w="6946"/>
        <w:gridCol w:w="1551"/>
      </w:tblGrid>
      <w:tr w:rsidR="00144B37" w:rsidRPr="00144B37" w:rsidTr="00214CA5">
        <w:trPr>
          <w:trHeight w:val="538"/>
        </w:trPr>
        <w:tc>
          <w:tcPr>
            <w:tcW w:w="9616" w:type="dxa"/>
            <w:gridSpan w:val="3"/>
            <w:tcBorders>
              <w:top w:val="single" w:sz="12" w:space="0" w:color="auto"/>
              <w:left w:val="single" w:sz="12" w:space="0" w:color="auto"/>
              <w:bottom w:val="single" w:sz="12" w:space="0" w:color="auto"/>
              <w:right w:val="single" w:sz="12" w:space="0" w:color="auto"/>
            </w:tcBorders>
          </w:tcPr>
          <w:p w:rsidR="00144B37" w:rsidRPr="002C1DD5" w:rsidRDefault="00144B37" w:rsidP="00BE634E">
            <w:pPr>
              <w:jc w:val="center"/>
              <w:rPr>
                <w:rFonts w:ascii="HG丸ｺﾞｼｯｸM-PRO" w:eastAsia="HG丸ｺﾞｼｯｸM-PRO" w:hAnsi="HG丸ｺﾞｼｯｸM-PRO"/>
                <w:b/>
              </w:rPr>
            </w:pPr>
            <w:r w:rsidRPr="007C5EF8">
              <w:rPr>
                <w:rFonts w:ascii="HG丸ｺﾞｼｯｸM-PRO" w:eastAsia="HG丸ｺﾞｼｯｸM-PRO" w:hAnsi="HG丸ｺﾞｼｯｸM-PRO" w:hint="eastAsia"/>
                <w:b/>
                <w:sz w:val="28"/>
              </w:rPr>
              <w:lastRenderedPageBreak/>
              <w:t>栃木県立富屋特別支援学校</w:t>
            </w:r>
            <w:r w:rsidR="0011501D">
              <w:rPr>
                <w:rFonts w:ascii="HG丸ｺﾞｼｯｸM-PRO" w:eastAsia="HG丸ｺﾞｼｯｸM-PRO" w:hAnsi="HG丸ｺﾞｼｯｸM-PRO" w:hint="eastAsia"/>
                <w:b/>
                <w:sz w:val="28"/>
              </w:rPr>
              <w:t>運動</w:t>
            </w:r>
            <w:r w:rsidRPr="007C5EF8">
              <w:rPr>
                <w:rFonts w:ascii="HG丸ｺﾞｼｯｸM-PRO" w:eastAsia="HG丸ｺﾞｼｯｸM-PRO" w:hAnsi="HG丸ｺﾞｼｯｸM-PRO" w:hint="eastAsia"/>
                <w:b/>
                <w:sz w:val="28"/>
              </w:rPr>
              <w:t>部の活動方針及び年間活動計画</w:t>
            </w:r>
          </w:p>
        </w:tc>
      </w:tr>
      <w:tr w:rsidR="0011501D" w:rsidRPr="00144B37" w:rsidTr="00BB3CF5">
        <w:trPr>
          <w:trHeight w:val="394"/>
        </w:trPr>
        <w:tc>
          <w:tcPr>
            <w:tcW w:w="1119" w:type="dxa"/>
            <w:tcBorders>
              <w:top w:val="single" w:sz="12" w:space="0" w:color="auto"/>
              <w:left w:val="single" w:sz="12" w:space="0" w:color="auto"/>
              <w:bottom w:val="single" w:sz="12" w:space="0" w:color="auto"/>
              <w:right w:val="single" w:sz="12" w:space="0" w:color="auto"/>
            </w:tcBorders>
          </w:tcPr>
          <w:p w:rsidR="0011501D" w:rsidRPr="00BB3CF5" w:rsidRDefault="0011501D" w:rsidP="00724AE2">
            <w:pPr>
              <w:spacing w:line="340" w:lineRule="exact"/>
              <w:jc w:val="center"/>
              <w:rPr>
                <w:rFonts w:ascii="HG丸ｺﾞｼｯｸM-PRO" w:eastAsia="HG丸ｺﾞｼｯｸM-PRO" w:hAnsi="HG丸ｺﾞｼｯｸM-PRO"/>
                <w:sz w:val="24"/>
                <w:szCs w:val="24"/>
              </w:rPr>
            </w:pPr>
            <w:r w:rsidRPr="00BB3CF5">
              <w:rPr>
                <w:rFonts w:ascii="HG丸ｺﾞｼｯｸM-PRO" w:eastAsia="HG丸ｺﾞｼｯｸM-PRO" w:hAnsi="HG丸ｺﾞｼｯｸM-PRO" w:hint="eastAsia"/>
                <w:sz w:val="24"/>
                <w:szCs w:val="24"/>
              </w:rPr>
              <w:t>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center"/>
              <w:rPr>
                <w:rFonts w:ascii="HG丸ｺﾞｼｯｸM-PRO" w:eastAsia="HG丸ｺﾞｼｯｸM-PRO" w:hAnsi="HG丸ｺﾞｼｯｸM-PRO"/>
                <w:sz w:val="20"/>
                <w:szCs w:val="20"/>
              </w:rPr>
            </w:pPr>
            <w:r w:rsidRPr="00A21812">
              <w:rPr>
                <w:rFonts w:ascii="HG丸ｺﾞｼｯｸM-PRO" w:eastAsia="HG丸ｺﾞｼｯｸM-PRO" w:hAnsi="HG丸ｺﾞｼｯｸM-PRO" w:hint="eastAsia"/>
                <w:sz w:val="20"/>
                <w:szCs w:val="20"/>
              </w:rPr>
              <w:t>参加予定大会等</w:t>
            </w:r>
          </w:p>
        </w:tc>
        <w:tc>
          <w:tcPr>
            <w:tcW w:w="1551" w:type="dxa"/>
            <w:tcBorders>
              <w:top w:val="single" w:sz="12" w:space="0" w:color="auto"/>
              <w:left w:val="single" w:sz="12" w:space="0" w:color="auto"/>
              <w:bottom w:val="single" w:sz="12" w:space="0" w:color="auto"/>
              <w:right w:val="single" w:sz="12" w:space="0" w:color="auto"/>
            </w:tcBorders>
          </w:tcPr>
          <w:p w:rsidR="0011501D" w:rsidRPr="00BB3CF5" w:rsidRDefault="0011501D" w:rsidP="00724AE2">
            <w:pPr>
              <w:spacing w:line="340" w:lineRule="exact"/>
              <w:jc w:val="center"/>
              <w:rPr>
                <w:rFonts w:ascii="HG丸ｺﾞｼｯｸM-PRO" w:eastAsia="HG丸ｺﾞｼｯｸM-PRO" w:hAnsi="HG丸ｺﾞｼｯｸM-PRO"/>
                <w:sz w:val="24"/>
                <w:szCs w:val="24"/>
              </w:rPr>
            </w:pPr>
            <w:r w:rsidRPr="00BB3CF5">
              <w:rPr>
                <w:rFonts w:ascii="HG丸ｺﾞｼｯｸM-PRO" w:eastAsia="HG丸ｺﾞｼｯｸM-PRO" w:hAnsi="HG丸ｺﾞｼｯｸM-PRO" w:hint="eastAsia"/>
                <w:sz w:val="24"/>
                <w:szCs w:val="24"/>
              </w:rPr>
              <w:t>その他</w:t>
            </w:r>
          </w:p>
        </w:tc>
      </w:tr>
      <w:tr w:rsidR="0011501D" w:rsidRPr="00144B37" w:rsidTr="00724AE2">
        <w:trPr>
          <w:trHeight w:val="405"/>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 xml:space="preserve"> </w:t>
            </w:r>
            <w:r w:rsidR="0011501D" w:rsidRPr="006B6B80">
              <w:rPr>
                <w:rFonts w:ascii="HG丸ｺﾞｼｯｸM-PRO" w:eastAsia="HG丸ｺﾞｼｯｸM-PRO" w:hAnsi="HG丸ｺﾞｼｯｸM-PRO" w:hint="eastAsia"/>
                <w:sz w:val="28"/>
                <w:szCs w:val="28"/>
              </w:rPr>
              <w:t>４月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BB3CF5">
        <w:trPr>
          <w:trHeight w:val="521"/>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５月</w:t>
            </w:r>
          </w:p>
        </w:tc>
        <w:tc>
          <w:tcPr>
            <w:tcW w:w="6946" w:type="dxa"/>
            <w:tcBorders>
              <w:top w:val="single" w:sz="12" w:space="0" w:color="auto"/>
              <w:left w:val="single" w:sz="12" w:space="0" w:color="auto"/>
              <w:bottom w:val="single" w:sz="12" w:space="0" w:color="auto"/>
              <w:right w:val="single" w:sz="12" w:space="0" w:color="auto"/>
            </w:tcBorders>
          </w:tcPr>
          <w:p w:rsidR="0089724D" w:rsidRDefault="0011501D" w:rsidP="00724AE2">
            <w:pPr>
              <w:spacing w:line="340" w:lineRule="exact"/>
              <w:jc w:val="left"/>
              <w:rPr>
                <w:rFonts w:ascii="HG丸ｺﾞｼｯｸM-PRO" w:eastAsia="HG丸ｺﾞｼｯｸM-PRO" w:hAnsi="HG丸ｺﾞｼｯｸM-PRO"/>
                <w:sz w:val="20"/>
                <w:szCs w:val="20"/>
              </w:rPr>
            </w:pPr>
            <w:r w:rsidRPr="00A21812">
              <w:rPr>
                <w:rFonts w:ascii="HG丸ｺﾞｼｯｸM-PRO" w:eastAsia="HG丸ｺﾞｼｯｸM-PRO" w:hAnsi="HG丸ｺﾞｼｯｸM-PRO" w:hint="eastAsia"/>
                <w:sz w:val="20"/>
                <w:szCs w:val="20"/>
              </w:rPr>
              <w:t>２</w:t>
            </w:r>
            <w:r w:rsidR="00B32C71">
              <w:rPr>
                <w:rFonts w:ascii="HG丸ｺﾞｼｯｸM-PRO" w:eastAsia="HG丸ｺﾞｼｯｸM-PRO" w:hAnsi="HG丸ｺﾞｼｯｸM-PRO" w:hint="eastAsia"/>
                <w:sz w:val="20"/>
                <w:szCs w:val="20"/>
              </w:rPr>
              <w:t>2日（</w:t>
            </w:r>
            <w:r w:rsidR="0089724D">
              <w:rPr>
                <w:rFonts w:ascii="HG丸ｺﾞｼｯｸM-PRO" w:eastAsia="HG丸ｺﾞｼｯｸM-PRO" w:hAnsi="HG丸ｺﾞｼｯｸM-PRO" w:hint="eastAsia"/>
                <w:sz w:val="20"/>
                <w:szCs w:val="20"/>
              </w:rPr>
              <w:t>日</w:t>
            </w:r>
            <w:r w:rsidR="00B32C71">
              <w:rPr>
                <w:rFonts w:ascii="HG丸ｺﾞｼｯｸM-PRO" w:eastAsia="HG丸ｺﾞｼｯｸM-PRO" w:hAnsi="HG丸ｺﾞｼｯｸM-PRO" w:hint="eastAsia"/>
                <w:sz w:val="20"/>
                <w:szCs w:val="20"/>
              </w:rPr>
              <w:t>）第２</w:t>
            </w:r>
            <w:r w:rsidR="0089724D">
              <w:rPr>
                <w:rFonts w:ascii="HG丸ｺﾞｼｯｸM-PRO" w:eastAsia="HG丸ｺﾞｼｯｸM-PRO" w:hAnsi="HG丸ｺﾞｼｯｸM-PRO" w:hint="eastAsia"/>
                <w:sz w:val="20"/>
                <w:szCs w:val="20"/>
              </w:rPr>
              <w:t>２</w:t>
            </w:r>
            <w:r w:rsidRPr="00A21812">
              <w:rPr>
                <w:rFonts w:ascii="HG丸ｺﾞｼｯｸM-PRO" w:eastAsia="HG丸ｺﾞｼｯｸM-PRO" w:hAnsi="HG丸ｺﾞｼｯｸM-PRO" w:hint="eastAsia"/>
                <w:sz w:val="20"/>
                <w:szCs w:val="20"/>
              </w:rPr>
              <w:t>回</w:t>
            </w:r>
            <w:r w:rsidR="0089724D">
              <w:rPr>
                <w:rFonts w:ascii="HG丸ｺﾞｼｯｸM-PRO" w:eastAsia="HG丸ｺﾞｼｯｸM-PRO" w:hAnsi="HG丸ｺﾞｼｯｸM-PRO" w:hint="eastAsia"/>
                <w:sz w:val="20"/>
                <w:szCs w:val="20"/>
              </w:rPr>
              <w:t>全国障害者スポーツ大会リハーサル大会</w:t>
            </w:r>
          </w:p>
          <w:p w:rsidR="00BB3CF5" w:rsidRPr="00A21812" w:rsidRDefault="003C3406" w:rsidP="00724AE2">
            <w:pPr>
              <w:spacing w:line="3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9724D">
              <w:rPr>
                <w:rFonts w:ascii="HG丸ｺﾞｼｯｸM-PRO" w:eastAsia="HG丸ｺﾞｼｯｸM-PRO" w:hAnsi="HG丸ｺﾞｼｯｸM-PRO" w:hint="eastAsia"/>
                <w:sz w:val="20"/>
                <w:szCs w:val="20"/>
              </w:rPr>
              <w:t>該当生徒のみ</w:t>
            </w:r>
            <w:r>
              <w:rPr>
                <w:rFonts w:ascii="HG丸ｺﾞｼｯｸM-PRO" w:eastAsia="HG丸ｺﾞｼｯｸM-PRO" w:hAnsi="HG丸ｺﾞｼｯｸM-PRO" w:hint="eastAsia"/>
                <w:sz w:val="20"/>
                <w:szCs w:val="20"/>
              </w:rPr>
              <w:t>）</w:t>
            </w: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376"/>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６月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396"/>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７月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B8132C"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389"/>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８月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412"/>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９月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89724D" w:rsidP="0089724D">
            <w:pPr>
              <w:spacing w:line="3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２３</w:t>
            </w:r>
            <w:r w:rsidR="00B32C71">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金</w:t>
            </w:r>
            <w:r w:rsidR="00B32C71">
              <w:rPr>
                <w:rFonts w:ascii="HG丸ｺﾞｼｯｸM-PRO" w:eastAsia="HG丸ｺﾞｼｯｸM-PRO" w:hAnsi="HG丸ｺﾞｼｯｸM-PRO" w:hint="eastAsia"/>
                <w:sz w:val="20"/>
                <w:szCs w:val="20"/>
              </w:rPr>
              <w:t>）第</w:t>
            </w:r>
            <w:r>
              <w:rPr>
                <w:rFonts w:ascii="HG丸ｺﾞｼｯｸM-PRO" w:eastAsia="HG丸ｺﾞｼｯｸM-PRO" w:hAnsi="HG丸ｺﾞｼｯｸM-PRO" w:hint="eastAsia"/>
                <w:sz w:val="20"/>
                <w:szCs w:val="20"/>
              </w:rPr>
              <w:t>２８</w:t>
            </w:r>
            <w:r w:rsidR="009F11B2">
              <w:rPr>
                <w:rFonts w:ascii="HG丸ｺﾞｼｯｸM-PRO" w:eastAsia="HG丸ｺﾞｼｯｸM-PRO" w:hAnsi="HG丸ｺﾞｼｯｸM-PRO" w:hint="eastAsia"/>
                <w:sz w:val="20"/>
                <w:szCs w:val="20"/>
              </w:rPr>
              <w:t>回</w:t>
            </w:r>
            <w:r>
              <w:rPr>
                <w:rFonts w:ascii="HG丸ｺﾞｼｯｸM-PRO" w:eastAsia="HG丸ｺﾞｼｯｸM-PRO" w:hAnsi="HG丸ｺﾞｼｯｸM-PRO" w:hint="eastAsia"/>
                <w:sz w:val="20"/>
                <w:szCs w:val="20"/>
              </w:rPr>
              <w:t>ハートピック陸上大会</w:t>
            </w:r>
            <w:r w:rsidR="003C3406">
              <w:rPr>
                <w:rFonts w:ascii="HG丸ｺﾞｼｯｸM-PRO" w:eastAsia="HG丸ｺﾞｼｯｸM-PRO" w:hAnsi="HG丸ｺﾞｼｯｸM-PRO" w:hint="eastAsia"/>
                <w:sz w:val="20"/>
                <w:szCs w:val="20"/>
              </w:rPr>
              <w:t>（該当生徒のみ）</w:t>
            </w: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375"/>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center"/>
              <w:rPr>
                <w:rFonts w:ascii="HG丸ｺﾞｼｯｸM-PRO" w:eastAsia="HG丸ｺﾞｼｯｸM-PRO" w:hAnsi="HG丸ｺﾞｼｯｸM-PRO"/>
                <w:sz w:val="28"/>
                <w:szCs w:val="28"/>
              </w:rPr>
            </w:pPr>
            <w:r w:rsidRPr="006B6B80">
              <w:rPr>
                <w:rFonts w:ascii="HG丸ｺﾞｼｯｸM-PRO" w:eastAsia="HG丸ｺﾞｼｯｸM-PRO" w:hAnsi="HG丸ｺﾞｼｯｸM-PRO" w:hint="eastAsia"/>
                <w:sz w:val="28"/>
                <w:szCs w:val="28"/>
              </w:rPr>
              <w:t>１０月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401"/>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center"/>
              <w:rPr>
                <w:rFonts w:ascii="HG丸ｺﾞｼｯｸM-PRO" w:eastAsia="HG丸ｺﾞｼｯｸM-PRO" w:hAnsi="HG丸ｺﾞｼｯｸM-PRO"/>
                <w:sz w:val="28"/>
                <w:szCs w:val="28"/>
              </w:rPr>
            </w:pPr>
            <w:r w:rsidRPr="006B6B80">
              <w:rPr>
                <w:rFonts w:ascii="HG丸ｺﾞｼｯｸM-PRO" w:eastAsia="HG丸ｺﾞｼｯｸM-PRO" w:hAnsi="HG丸ｺﾞｼｯｸM-PRO" w:hint="eastAsia"/>
                <w:sz w:val="28"/>
                <w:szCs w:val="28"/>
              </w:rPr>
              <w:t>１１月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center"/>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center"/>
              <w:rPr>
                <w:rFonts w:ascii="HG丸ｺﾞｼｯｸM-PRO" w:eastAsia="HG丸ｺﾞｼｯｸM-PRO" w:hAnsi="HG丸ｺﾞｼｯｸM-PRO"/>
                <w:sz w:val="24"/>
                <w:szCs w:val="24"/>
              </w:rPr>
            </w:pPr>
          </w:p>
        </w:tc>
      </w:tr>
      <w:tr w:rsidR="0011501D" w:rsidRPr="00144B37" w:rsidTr="00495F95">
        <w:trPr>
          <w:trHeight w:val="365"/>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center"/>
              <w:rPr>
                <w:rFonts w:ascii="HG丸ｺﾞｼｯｸM-PRO" w:eastAsia="HG丸ｺﾞｼｯｸM-PRO" w:hAnsi="HG丸ｺﾞｼｯｸM-PRO"/>
                <w:sz w:val="28"/>
                <w:szCs w:val="28"/>
              </w:rPr>
            </w:pPr>
            <w:r w:rsidRPr="006B6B80">
              <w:rPr>
                <w:rFonts w:ascii="HG丸ｺﾞｼｯｸM-PRO" w:eastAsia="HG丸ｺﾞｼｯｸM-PRO" w:hAnsi="HG丸ｺﾞｼｯｸM-PRO" w:hint="eastAsia"/>
                <w:sz w:val="28"/>
                <w:szCs w:val="28"/>
              </w:rPr>
              <w:t>１２月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89724D" w:rsidP="00724AE2">
            <w:pPr>
              <w:spacing w:line="340" w:lineRule="exact"/>
              <w:jc w:val="left"/>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１７</w:t>
            </w:r>
            <w:r w:rsidR="003E4A77">
              <w:rPr>
                <w:rFonts w:ascii="HG丸ｺﾞｼｯｸM-PRO" w:eastAsia="HG丸ｺﾞｼｯｸM-PRO" w:hAnsi="HG丸ｺﾞｼｯｸM-PRO" w:hint="eastAsia"/>
                <w:sz w:val="20"/>
                <w:szCs w:val="20"/>
              </w:rPr>
              <w:t>日（土）第２１</w:t>
            </w:r>
            <w:r w:rsidR="0011501D">
              <w:rPr>
                <w:rFonts w:ascii="HG丸ｺﾞｼｯｸM-PRO" w:eastAsia="HG丸ｺﾞｼｯｸM-PRO" w:hAnsi="HG丸ｺﾞｼｯｸM-PRO" w:hint="eastAsia"/>
                <w:sz w:val="20"/>
                <w:szCs w:val="20"/>
              </w:rPr>
              <w:t>回ハートピックユニホック</w:t>
            </w:r>
            <w:r w:rsidR="0011501D" w:rsidRPr="00A21812">
              <w:rPr>
                <w:rFonts w:ascii="HG丸ｺﾞｼｯｸM-PRO" w:eastAsia="HG丸ｺﾞｼｯｸM-PRO" w:hAnsi="HG丸ｺﾞｼｯｸM-PRO" w:hint="eastAsia"/>
                <w:sz w:val="20"/>
                <w:szCs w:val="20"/>
              </w:rPr>
              <w:t>大会</w:t>
            </w:r>
            <w:r w:rsidR="003C3406">
              <w:rPr>
                <w:rFonts w:ascii="HG丸ｺﾞｼｯｸM-PRO" w:eastAsia="HG丸ｺﾞｼｯｸM-PRO" w:hAnsi="HG丸ｺﾞｼｯｸM-PRO" w:hint="eastAsia"/>
                <w:sz w:val="20"/>
                <w:szCs w:val="20"/>
              </w:rPr>
              <w:t>（該当生徒のみ）</w:t>
            </w: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387"/>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１月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392"/>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２月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r w:rsidR="0011501D" w:rsidRPr="00144B37" w:rsidTr="00724AE2">
        <w:trPr>
          <w:trHeight w:val="398"/>
        </w:trPr>
        <w:tc>
          <w:tcPr>
            <w:tcW w:w="1119" w:type="dxa"/>
            <w:tcBorders>
              <w:top w:val="single" w:sz="12" w:space="0" w:color="auto"/>
              <w:left w:val="single" w:sz="12" w:space="0" w:color="auto"/>
              <w:bottom w:val="single" w:sz="12" w:space="0" w:color="auto"/>
              <w:right w:val="single" w:sz="12" w:space="0" w:color="auto"/>
            </w:tcBorders>
          </w:tcPr>
          <w:p w:rsidR="0011501D" w:rsidRPr="006B6B80" w:rsidRDefault="00272779" w:rsidP="00724AE2">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11501D" w:rsidRPr="006B6B80">
              <w:rPr>
                <w:rFonts w:ascii="HG丸ｺﾞｼｯｸM-PRO" w:eastAsia="HG丸ｺﾞｼｯｸM-PRO" w:hAnsi="HG丸ｺﾞｼｯｸM-PRO" w:hint="eastAsia"/>
                <w:sz w:val="28"/>
                <w:szCs w:val="28"/>
              </w:rPr>
              <w:t>３月</w:t>
            </w:r>
          </w:p>
        </w:tc>
        <w:tc>
          <w:tcPr>
            <w:tcW w:w="6946" w:type="dxa"/>
            <w:tcBorders>
              <w:top w:val="single" w:sz="12" w:space="0" w:color="auto"/>
              <w:left w:val="single" w:sz="12" w:space="0" w:color="auto"/>
              <w:bottom w:val="single" w:sz="12" w:space="0" w:color="auto"/>
              <w:right w:val="single" w:sz="12" w:space="0" w:color="auto"/>
            </w:tcBorders>
          </w:tcPr>
          <w:p w:rsidR="0011501D" w:rsidRPr="00A21812" w:rsidRDefault="0011501D" w:rsidP="00724AE2">
            <w:pPr>
              <w:spacing w:line="340" w:lineRule="exact"/>
              <w:jc w:val="left"/>
              <w:rPr>
                <w:rFonts w:ascii="HG丸ｺﾞｼｯｸM-PRO" w:eastAsia="HG丸ｺﾞｼｯｸM-PRO" w:hAnsi="HG丸ｺﾞｼｯｸM-PRO"/>
                <w:sz w:val="20"/>
                <w:szCs w:val="20"/>
              </w:rPr>
            </w:pPr>
          </w:p>
        </w:tc>
        <w:tc>
          <w:tcPr>
            <w:tcW w:w="1551" w:type="dxa"/>
            <w:tcBorders>
              <w:top w:val="single" w:sz="12" w:space="0" w:color="auto"/>
              <w:left w:val="single" w:sz="12" w:space="0" w:color="auto"/>
              <w:bottom w:val="single" w:sz="12" w:space="0" w:color="auto"/>
              <w:right w:val="single" w:sz="12" w:space="0" w:color="auto"/>
            </w:tcBorders>
          </w:tcPr>
          <w:p w:rsidR="0011501D" w:rsidRPr="006B6B80" w:rsidRDefault="0011501D" w:rsidP="00724AE2">
            <w:pPr>
              <w:spacing w:line="340" w:lineRule="exact"/>
              <w:jc w:val="left"/>
              <w:rPr>
                <w:rFonts w:ascii="HG丸ｺﾞｼｯｸM-PRO" w:eastAsia="HG丸ｺﾞｼｯｸM-PRO" w:hAnsi="HG丸ｺﾞｼｯｸM-PRO"/>
                <w:sz w:val="24"/>
                <w:szCs w:val="24"/>
              </w:rPr>
            </w:pPr>
          </w:p>
        </w:tc>
      </w:tr>
    </w:tbl>
    <w:p w:rsidR="00144B37" w:rsidRPr="00AB0CAB" w:rsidRDefault="00144B37" w:rsidP="00724AE2">
      <w:pPr>
        <w:spacing w:line="340" w:lineRule="exact"/>
        <w:rPr>
          <w:sz w:val="20"/>
          <w:szCs w:val="20"/>
        </w:rPr>
      </w:pPr>
    </w:p>
    <w:sectPr w:rsidR="00144B37" w:rsidRPr="00AB0CAB" w:rsidSect="00B2774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6FB" w:rsidRDefault="00C166FB" w:rsidP="00E33493">
      <w:r>
        <w:separator/>
      </w:r>
    </w:p>
  </w:endnote>
  <w:endnote w:type="continuationSeparator" w:id="0">
    <w:p w:rsidR="00C166FB" w:rsidRDefault="00C166FB" w:rsidP="00E3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6FB" w:rsidRDefault="00C166FB" w:rsidP="00E33493">
      <w:r>
        <w:separator/>
      </w:r>
    </w:p>
  </w:footnote>
  <w:footnote w:type="continuationSeparator" w:id="0">
    <w:p w:rsidR="00C166FB" w:rsidRDefault="00C166FB" w:rsidP="00E3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C3DBD"/>
    <w:multiLevelType w:val="hybridMultilevel"/>
    <w:tmpl w:val="A1608CFE"/>
    <w:lvl w:ilvl="0" w:tplc="D658AE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C549AE"/>
    <w:multiLevelType w:val="hybridMultilevel"/>
    <w:tmpl w:val="ED06840E"/>
    <w:lvl w:ilvl="0" w:tplc="AEA46FC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3"/>
    <w:rsid w:val="00040BA8"/>
    <w:rsid w:val="00087B6F"/>
    <w:rsid w:val="0011501D"/>
    <w:rsid w:val="001375C8"/>
    <w:rsid w:val="00144B37"/>
    <w:rsid w:val="001A3A4A"/>
    <w:rsid w:val="00237257"/>
    <w:rsid w:val="00272779"/>
    <w:rsid w:val="002833D9"/>
    <w:rsid w:val="002A68F8"/>
    <w:rsid w:val="002C1DD5"/>
    <w:rsid w:val="002E58DD"/>
    <w:rsid w:val="003037E9"/>
    <w:rsid w:val="00306A2F"/>
    <w:rsid w:val="003C3406"/>
    <w:rsid w:val="003C43F5"/>
    <w:rsid w:val="003E4A77"/>
    <w:rsid w:val="00435BEF"/>
    <w:rsid w:val="00486A3F"/>
    <w:rsid w:val="00495BE8"/>
    <w:rsid w:val="00495F95"/>
    <w:rsid w:val="005B6316"/>
    <w:rsid w:val="005C1232"/>
    <w:rsid w:val="005D0C31"/>
    <w:rsid w:val="005D0FF2"/>
    <w:rsid w:val="00601311"/>
    <w:rsid w:val="00646F9F"/>
    <w:rsid w:val="0069603E"/>
    <w:rsid w:val="006B6B80"/>
    <w:rsid w:val="006E6B23"/>
    <w:rsid w:val="006F22E1"/>
    <w:rsid w:val="00724AE2"/>
    <w:rsid w:val="007A73FA"/>
    <w:rsid w:val="007A7CCA"/>
    <w:rsid w:val="007C5EF8"/>
    <w:rsid w:val="00872333"/>
    <w:rsid w:val="0089724D"/>
    <w:rsid w:val="008F3775"/>
    <w:rsid w:val="009A02E5"/>
    <w:rsid w:val="009F00F4"/>
    <w:rsid w:val="009F11B2"/>
    <w:rsid w:val="009F1DB9"/>
    <w:rsid w:val="00A21812"/>
    <w:rsid w:val="00A84879"/>
    <w:rsid w:val="00AB0CAB"/>
    <w:rsid w:val="00AD3244"/>
    <w:rsid w:val="00B03E4A"/>
    <w:rsid w:val="00B27743"/>
    <w:rsid w:val="00B32C71"/>
    <w:rsid w:val="00B8132C"/>
    <w:rsid w:val="00B97AFC"/>
    <w:rsid w:val="00BB3CF5"/>
    <w:rsid w:val="00BE634E"/>
    <w:rsid w:val="00C166FB"/>
    <w:rsid w:val="00C269DD"/>
    <w:rsid w:val="00C80E3F"/>
    <w:rsid w:val="00CA3302"/>
    <w:rsid w:val="00E00D88"/>
    <w:rsid w:val="00E272E3"/>
    <w:rsid w:val="00E33493"/>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8170867"/>
  <w15:chartTrackingRefBased/>
  <w15:docId w15:val="{26BE6557-7375-4AE9-A714-AE78D292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3493"/>
    <w:pPr>
      <w:tabs>
        <w:tab w:val="center" w:pos="4252"/>
        <w:tab w:val="right" w:pos="8504"/>
      </w:tabs>
      <w:snapToGrid w:val="0"/>
    </w:pPr>
  </w:style>
  <w:style w:type="character" w:customStyle="1" w:styleId="a5">
    <w:name w:val="ヘッダー (文字)"/>
    <w:basedOn w:val="a0"/>
    <w:link w:val="a4"/>
    <w:uiPriority w:val="99"/>
    <w:rsid w:val="00E33493"/>
  </w:style>
  <w:style w:type="paragraph" w:styleId="a6">
    <w:name w:val="footer"/>
    <w:basedOn w:val="a"/>
    <w:link w:val="a7"/>
    <w:uiPriority w:val="99"/>
    <w:unhideWhenUsed/>
    <w:rsid w:val="00E33493"/>
    <w:pPr>
      <w:tabs>
        <w:tab w:val="center" w:pos="4252"/>
        <w:tab w:val="right" w:pos="8504"/>
      </w:tabs>
      <w:snapToGrid w:val="0"/>
    </w:pPr>
  </w:style>
  <w:style w:type="character" w:customStyle="1" w:styleId="a7">
    <w:name w:val="フッター (文字)"/>
    <w:basedOn w:val="a0"/>
    <w:link w:val="a6"/>
    <w:uiPriority w:val="99"/>
    <w:rsid w:val="00E33493"/>
  </w:style>
  <w:style w:type="paragraph" w:styleId="a8">
    <w:name w:val="Balloon Text"/>
    <w:basedOn w:val="a"/>
    <w:link w:val="a9"/>
    <w:uiPriority w:val="99"/>
    <w:semiHidden/>
    <w:unhideWhenUsed/>
    <w:rsid w:val="00E334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3493"/>
    <w:rPr>
      <w:rFonts w:asciiTheme="majorHAnsi" w:eastAsiaTheme="majorEastAsia" w:hAnsiTheme="majorHAnsi" w:cstheme="majorBidi"/>
      <w:sz w:val="18"/>
      <w:szCs w:val="18"/>
    </w:rPr>
  </w:style>
  <w:style w:type="paragraph" w:styleId="aa">
    <w:name w:val="List Paragraph"/>
    <w:basedOn w:val="a"/>
    <w:uiPriority w:val="34"/>
    <w:qFormat/>
    <w:rsid w:val="00E272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小比類巻 和史</dc:creator>
  <cp:keywords/>
  <dc:description/>
  <cp:lastModifiedBy>荘司 達也</cp:lastModifiedBy>
  <cp:revision>4</cp:revision>
  <cp:lastPrinted>2022-05-11T08:22:00Z</cp:lastPrinted>
  <dcterms:created xsi:type="dcterms:W3CDTF">2022-05-11T08:23:00Z</dcterms:created>
  <dcterms:modified xsi:type="dcterms:W3CDTF">2022-05-16T09:54:00Z</dcterms:modified>
</cp:coreProperties>
</file>