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9A9" w:rsidRDefault="00026E22" w:rsidP="00EB4F5E">
      <w:pPr>
        <w:jc w:val="right"/>
      </w:pPr>
      <w:r>
        <w:rPr>
          <w:rFonts w:hint="eastAsia"/>
        </w:rPr>
        <w:t>令和４(2022)年９月</w:t>
      </w:r>
      <w:r w:rsidR="00B26858">
        <w:rPr>
          <w:rFonts w:hint="eastAsia"/>
        </w:rPr>
        <w:t>1</w:t>
      </w:r>
      <w:r w:rsidR="00020F8B">
        <w:t>4</w:t>
      </w:r>
      <w:bookmarkStart w:id="0" w:name="_GoBack"/>
      <w:bookmarkEnd w:id="0"/>
      <w:r w:rsidR="00B26858">
        <w:rPr>
          <w:rFonts w:hint="eastAsia"/>
        </w:rPr>
        <w:t>日</w:t>
      </w:r>
    </w:p>
    <w:p w:rsidR="00026E22" w:rsidRDefault="00026E22"/>
    <w:p w:rsidR="00026E22" w:rsidRDefault="00026E22" w:rsidP="00EB4F5E">
      <w:pPr>
        <w:ind w:firstLineChars="200" w:firstLine="480"/>
      </w:pPr>
      <w:r>
        <w:rPr>
          <w:rFonts w:hint="eastAsia"/>
        </w:rPr>
        <w:t>PTA学年委員　　　　　様</w:t>
      </w:r>
    </w:p>
    <w:p w:rsidR="00026E22" w:rsidRDefault="00026E22" w:rsidP="00EB4F5E">
      <w:pPr>
        <w:ind w:firstLineChars="200" w:firstLine="480"/>
      </w:pPr>
      <w:r>
        <w:rPr>
          <w:rFonts w:hint="eastAsia"/>
        </w:rPr>
        <w:t>PTA支部長・副支部長　様</w:t>
      </w:r>
    </w:p>
    <w:p w:rsidR="00026E22" w:rsidRDefault="00026E22" w:rsidP="00EB4F5E">
      <w:pPr>
        <w:ind w:firstLineChars="200" w:firstLine="480"/>
      </w:pPr>
      <w:r>
        <w:rPr>
          <w:rFonts w:hint="eastAsia"/>
        </w:rPr>
        <w:t>PTA執行部役員　　　　様</w:t>
      </w:r>
    </w:p>
    <w:p w:rsidR="00026E22" w:rsidRDefault="00026E22"/>
    <w:p w:rsidR="00026E22" w:rsidRDefault="00026E22" w:rsidP="00EB4F5E">
      <w:pPr>
        <w:ind w:left="5040" w:firstLine="840"/>
      </w:pPr>
      <w:r>
        <w:rPr>
          <w:rFonts w:hint="eastAsia"/>
        </w:rPr>
        <w:t>栃木県立宇都宮南高等学校</w:t>
      </w:r>
    </w:p>
    <w:p w:rsidR="00026E22" w:rsidRDefault="00026E22" w:rsidP="00EB4F5E">
      <w:pPr>
        <w:ind w:left="5040" w:firstLineChars="450" w:firstLine="1080"/>
      </w:pPr>
      <w:r>
        <w:rPr>
          <w:rFonts w:hint="eastAsia"/>
        </w:rPr>
        <w:t xml:space="preserve">PTA会長　</w:t>
      </w:r>
      <w:r w:rsidR="00EB4F5E">
        <w:rPr>
          <w:rFonts w:hint="eastAsia"/>
        </w:rPr>
        <w:t xml:space="preserve">　</w:t>
      </w:r>
      <w:r>
        <w:rPr>
          <w:rFonts w:hint="eastAsia"/>
        </w:rPr>
        <w:t>舘</w:t>
      </w:r>
      <w:r w:rsidR="00EB4F5E">
        <w:rPr>
          <w:rFonts w:hint="eastAsia"/>
        </w:rPr>
        <w:t xml:space="preserve"> </w:t>
      </w:r>
      <w:r>
        <w:rPr>
          <w:rFonts w:hint="eastAsia"/>
        </w:rPr>
        <w:t>野</w:t>
      </w:r>
      <w:r w:rsidR="00EB4F5E">
        <w:rPr>
          <w:rFonts w:hint="eastAsia"/>
        </w:rPr>
        <w:t xml:space="preserve">　</w:t>
      </w:r>
      <w:r>
        <w:rPr>
          <w:rFonts w:hint="eastAsia"/>
        </w:rPr>
        <w:t>浩</w:t>
      </w:r>
      <w:r w:rsidR="00EB4F5E">
        <w:rPr>
          <w:rFonts w:hint="eastAsia"/>
        </w:rPr>
        <w:t xml:space="preserve"> </w:t>
      </w:r>
      <w:r>
        <w:rPr>
          <w:rFonts w:hint="eastAsia"/>
        </w:rPr>
        <w:t>之</w:t>
      </w:r>
    </w:p>
    <w:p w:rsidR="00026E22" w:rsidRDefault="00026E22" w:rsidP="00EB4F5E">
      <w:pPr>
        <w:ind w:left="5040" w:firstLineChars="450" w:firstLine="1080"/>
      </w:pPr>
      <w:r>
        <w:rPr>
          <w:rFonts w:hint="eastAsia"/>
        </w:rPr>
        <w:t>校</w:t>
      </w:r>
      <w:r w:rsidR="00EB4F5E">
        <w:rPr>
          <w:rFonts w:hint="eastAsia"/>
        </w:rPr>
        <w:t xml:space="preserve">　　 </w:t>
      </w:r>
      <w:r>
        <w:rPr>
          <w:rFonts w:hint="eastAsia"/>
        </w:rPr>
        <w:t xml:space="preserve">長　</w:t>
      </w:r>
      <w:r w:rsidR="00EB4F5E">
        <w:rPr>
          <w:rFonts w:hint="eastAsia"/>
        </w:rPr>
        <w:t xml:space="preserve">　</w:t>
      </w:r>
      <w:r>
        <w:rPr>
          <w:rFonts w:hint="eastAsia"/>
        </w:rPr>
        <w:t>伊</w:t>
      </w:r>
      <w:r w:rsidR="00EB4F5E">
        <w:rPr>
          <w:rFonts w:hint="eastAsia"/>
        </w:rPr>
        <w:t xml:space="preserve"> </w:t>
      </w:r>
      <w:r>
        <w:rPr>
          <w:rFonts w:hint="eastAsia"/>
        </w:rPr>
        <w:t>澤　雅</w:t>
      </w:r>
      <w:r w:rsidR="00EB4F5E">
        <w:rPr>
          <w:rFonts w:hint="eastAsia"/>
        </w:rPr>
        <w:t xml:space="preserve"> </w:t>
      </w:r>
      <w:r>
        <w:rPr>
          <w:rFonts w:hint="eastAsia"/>
        </w:rPr>
        <w:t>幸</w:t>
      </w:r>
    </w:p>
    <w:p w:rsidR="00026E22" w:rsidRDefault="00026E22"/>
    <w:p w:rsidR="00026E22" w:rsidRDefault="00026E22" w:rsidP="00EB4F5E">
      <w:pPr>
        <w:ind w:firstLineChars="300" w:firstLine="720"/>
      </w:pPr>
      <w:r>
        <w:rPr>
          <w:rFonts w:hint="eastAsia"/>
        </w:rPr>
        <w:t>令和４(2022)年度第３回PTA運営委員会の書面開催について</w:t>
      </w:r>
    </w:p>
    <w:p w:rsidR="00026E22" w:rsidRDefault="00026E22"/>
    <w:p w:rsidR="00026E22" w:rsidRDefault="00026E22" w:rsidP="00EB4F5E">
      <w:pPr>
        <w:spacing w:line="360" w:lineRule="auto"/>
      </w:pPr>
      <w:r>
        <w:rPr>
          <w:rFonts w:hint="eastAsia"/>
        </w:rPr>
        <w:t xml:space="preserve">　保護者の皆様におかれましては、ますます御健勝のこととお喜び申し上げます。</w:t>
      </w:r>
    </w:p>
    <w:p w:rsidR="00026E22" w:rsidRDefault="00026E22" w:rsidP="00EB4F5E">
      <w:pPr>
        <w:spacing w:line="360" w:lineRule="auto"/>
      </w:pPr>
      <w:r>
        <w:rPr>
          <w:rFonts w:hint="eastAsia"/>
        </w:rPr>
        <w:t xml:space="preserve">　さて、皆様には、第２回運営委員会でもお知らせしたとおり、10月４日（火）の第３回運営員会に御参加いただく予定でした。しかしながら、新型コロナウィルスの感染</w:t>
      </w:r>
      <w:r w:rsidR="001F6622">
        <w:rPr>
          <w:rFonts w:hint="eastAsia"/>
        </w:rPr>
        <w:t>拡大が</w:t>
      </w:r>
      <w:r>
        <w:rPr>
          <w:rFonts w:hint="eastAsia"/>
        </w:rPr>
        <w:t>まだまだ予断を許さない状況にあり、話し合いで密になることでの万が一の感染リスクを考慮して、第３回運営</w:t>
      </w:r>
      <w:r w:rsidR="00267DB5">
        <w:rPr>
          <w:rFonts w:hint="eastAsia"/>
        </w:rPr>
        <w:t>委員</w:t>
      </w:r>
      <w:r>
        <w:rPr>
          <w:rFonts w:hint="eastAsia"/>
        </w:rPr>
        <w:t>会は書面開催とさせていただきます</w:t>
      </w:r>
      <w:r w:rsidR="001F6622">
        <w:rPr>
          <w:rFonts w:hint="eastAsia"/>
        </w:rPr>
        <w:t>。</w:t>
      </w:r>
      <w:r>
        <w:rPr>
          <w:rFonts w:hint="eastAsia"/>
        </w:rPr>
        <w:t>御理解の程よろしくお願いいたします。</w:t>
      </w:r>
    </w:p>
    <w:p w:rsidR="00026E22" w:rsidRDefault="00026E22" w:rsidP="00EB4F5E">
      <w:pPr>
        <w:spacing w:line="360" w:lineRule="auto"/>
      </w:pPr>
      <w:r>
        <w:rPr>
          <w:rFonts w:hint="eastAsia"/>
        </w:rPr>
        <w:t xml:space="preserve">　つきましては、別紙議題を御確認いただき、御意見等ありましたら10月４日（火）までに担当まで御連絡ください。</w:t>
      </w:r>
    </w:p>
    <w:p w:rsidR="00026E22" w:rsidRDefault="00026E22" w:rsidP="00EB4F5E">
      <w:pPr>
        <w:spacing w:line="360" w:lineRule="auto"/>
      </w:pPr>
      <w:r>
        <w:rPr>
          <w:rFonts w:hint="eastAsia"/>
        </w:rPr>
        <w:t xml:space="preserve">　なお、支部長、副支部長、支部役員、学年委員厚生部の皆様には、マラソン大会における関門立哨</w:t>
      </w:r>
      <w:r w:rsidR="00B26858">
        <w:rPr>
          <w:rFonts w:hint="eastAsia"/>
        </w:rPr>
        <w:t>指導をお手伝いしていただく予定です、詳細につきましては、追って御連絡いたします。</w:t>
      </w:r>
    </w:p>
    <w:p w:rsidR="00B26858" w:rsidRDefault="00EB4F5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192405</wp:posOffset>
                </wp:positionV>
                <wp:extent cx="3076575" cy="11334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11334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89D39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92.75pt;margin-top:15.15pt;width:242.25pt;height:8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" strokecolor="#5b9bd5 [3204]" strokeweight=".5pt">
                <v:stroke joinstyle="miter"/>
              </v:shape>
            </w:pict>
          </mc:Fallback>
        </mc:AlternateContent>
      </w:r>
    </w:p>
    <w:p w:rsidR="00B26858" w:rsidRDefault="00B26858" w:rsidP="00EB4F5E">
      <w:pPr>
        <w:ind w:left="3360" w:firstLine="840"/>
      </w:pPr>
      <w:r>
        <w:t>〒321-0123　宇都宮市東谷町660-1</w:t>
      </w:r>
    </w:p>
    <w:p w:rsidR="00B26858" w:rsidRDefault="00B26858" w:rsidP="00EB4F5E">
      <w:pPr>
        <w:ind w:left="4200" w:firstLineChars="100" w:firstLine="240"/>
      </w:pPr>
      <w:r>
        <w:t>栃木県立宇都宮南高等学校</w:t>
      </w:r>
    </w:p>
    <w:p w:rsidR="00B26858" w:rsidRDefault="00B26858" w:rsidP="00EB4F5E">
      <w:pPr>
        <w:ind w:left="3600" w:firstLineChars="350" w:firstLine="840"/>
      </w:pPr>
      <w:r>
        <w:t>渉外部担当　及</w:t>
      </w:r>
      <w:r w:rsidR="00EB4F5E">
        <w:rPr>
          <w:rFonts w:hint="eastAsia"/>
        </w:rPr>
        <w:t xml:space="preserve"> </w:t>
      </w:r>
      <w:r>
        <w:t>川</w:t>
      </w:r>
      <w:r w:rsidR="00EB4F5E">
        <w:rPr>
          <w:rFonts w:hint="eastAsia"/>
        </w:rPr>
        <w:t xml:space="preserve">　</w:t>
      </w:r>
      <w:r>
        <w:t xml:space="preserve">　聡</w:t>
      </w:r>
    </w:p>
    <w:p w:rsidR="00B26858" w:rsidRDefault="00B26858" w:rsidP="00EB4F5E">
      <w:pPr>
        <w:ind w:left="3360" w:firstLine="840"/>
      </w:pPr>
      <w:r>
        <w:t>TEL 028-653-2081　FAX 028-653-7050</w:t>
      </w:r>
    </w:p>
    <w:p w:rsidR="00B26858" w:rsidRDefault="00B26858"/>
    <w:p w:rsidR="00B26858" w:rsidRPr="00EB4F5E" w:rsidRDefault="00B26858" w:rsidP="00EB4F5E">
      <w:pPr>
        <w:jc w:val="center"/>
        <w:rPr>
          <w:sz w:val="32"/>
          <w:szCs w:val="32"/>
        </w:rPr>
      </w:pPr>
      <w:r w:rsidRPr="00EB4F5E">
        <w:rPr>
          <w:sz w:val="32"/>
          <w:szCs w:val="32"/>
        </w:rPr>
        <w:lastRenderedPageBreak/>
        <w:t>第３回PTA運営委員会議題</w:t>
      </w:r>
    </w:p>
    <w:p w:rsidR="00B26858" w:rsidRDefault="00B26858"/>
    <w:p w:rsidR="001F6622" w:rsidRPr="00B26858" w:rsidRDefault="001F6622"/>
    <w:p w:rsidR="00B26858" w:rsidRPr="007D1879" w:rsidRDefault="00B26858" w:rsidP="001F6622">
      <w:pPr>
        <w:spacing w:line="360" w:lineRule="auto"/>
        <w:rPr>
          <w:szCs w:val="24"/>
        </w:rPr>
      </w:pPr>
      <w:r w:rsidRPr="007D1879">
        <w:rPr>
          <w:szCs w:val="24"/>
        </w:rPr>
        <w:t>１　マラソン大会における「豚汁づくり」</w:t>
      </w:r>
      <w:r w:rsidR="009B0109" w:rsidRPr="007D1879">
        <w:rPr>
          <w:rFonts w:hint="eastAsia"/>
          <w:szCs w:val="24"/>
        </w:rPr>
        <w:t>の中止</w:t>
      </w:r>
      <w:r w:rsidRPr="007D1879">
        <w:rPr>
          <w:rFonts w:hint="eastAsia"/>
          <w:szCs w:val="24"/>
        </w:rPr>
        <w:t>について（案）</w:t>
      </w:r>
    </w:p>
    <w:p w:rsidR="00B26858" w:rsidRDefault="00B26858" w:rsidP="001F6622">
      <w:pPr>
        <w:spacing w:line="360" w:lineRule="auto"/>
      </w:pPr>
      <w:r>
        <w:rPr>
          <w:rFonts w:hint="eastAsia"/>
        </w:rPr>
        <w:t xml:space="preserve">　　昨今の新型コロナウィルスの感染状況を鑑みて、</w:t>
      </w:r>
      <w:r w:rsidR="009B0109">
        <w:rPr>
          <w:rFonts w:hint="eastAsia"/>
        </w:rPr>
        <w:t>中止とする。</w:t>
      </w:r>
    </w:p>
    <w:p w:rsidR="009B0109" w:rsidRDefault="00EB4F5E" w:rsidP="001F6622">
      <w:pPr>
        <w:spacing w:line="360" w:lineRule="auto"/>
      </w:pPr>
      <w:r>
        <w:rPr>
          <w:rFonts w:hint="eastAsia"/>
        </w:rPr>
        <w:t xml:space="preserve">　　代替の事業については、関係役員において検討します</w:t>
      </w:r>
      <w:r w:rsidR="008830C4">
        <w:rPr>
          <w:rFonts w:hint="eastAsia"/>
        </w:rPr>
        <w:t>。</w:t>
      </w:r>
    </w:p>
    <w:p w:rsidR="00EB4F5E" w:rsidRDefault="00EB4F5E" w:rsidP="001F6622">
      <w:pPr>
        <w:spacing w:line="360" w:lineRule="auto"/>
      </w:pPr>
    </w:p>
    <w:p w:rsidR="009B0109" w:rsidRPr="007D1879" w:rsidRDefault="009B0109" w:rsidP="001F6622">
      <w:pPr>
        <w:spacing w:line="360" w:lineRule="auto"/>
      </w:pPr>
      <w:r w:rsidRPr="007D1879">
        <w:rPr>
          <w:rFonts w:hint="eastAsia"/>
        </w:rPr>
        <w:t>２　令和４(2022)年度 普通教室空調設備維持管理費予算書について（案）</w:t>
      </w:r>
    </w:p>
    <w:p w:rsidR="009B0109" w:rsidRDefault="009B0109" w:rsidP="001F6622">
      <w:pPr>
        <w:spacing w:line="360" w:lineRule="auto"/>
        <w:ind w:left="283" w:hangingChars="118" w:hanging="283"/>
      </w:pPr>
      <w:r>
        <w:rPr>
          <w:rFonts w:hint="eastAsia"/>
        </w:rPr>
        <w:t xml:space="preserve">　　繰越金額の算定誤りにより、収入の部の繰越金を711,843円、支出の部の予備費を590,300円に訂正し、収入額計・支出額計を2,398,300円とする。</w:t>
      </w:r>
    </w:p>
    <w:p w:rsidR="009B0109" w:rsidRDefault="009B0109" w:rsidP="001F6622">
      <w:pPr>
        <w:spacing w:line="360" w:lineRule="auto"/>
      </w:pPr>
    </w:p>
    <w:p w:rsidR="009B0109" w:rsidRPr="007D1879" w:rsidRDefault="009B0109" w:rsidP="001F6622">
      <w:pPr>
        <w:spacing w:line="360" w:lineRule="auto"/>
      </w:pPr>
      <w:r w:rsidRPr="007D1879">
        <w:rPr>
          <w:rFonts w:hint="eastAsia"/>
        </w:rPr>
        <w:t>３　AED（自動体外式除細動器）の購入について（案）</w:t>
      </w:r>
    </w:p>
    <w:p w:rsidR="00EB4F5E" w:rsidRDefault="009B0109" w:rsidP="001F6622">
      <w:pPr>
        <w:spacing w:line="360" w:lineRule="auto"/>
        <w:ind w:left="283" w:hangingChars="118" w:hanging="283"/>
      </w:pPr>
      <w:r>
        <w:rPr>
          <w:rFonts w:hint="eastAsia"/>
        </w:rPr>
        <w:t xml:space="preserve">　　</w:t>
      </w:r>
      <w:r w:rsidR="001F6622">
        <w:rPr>
          <w:rFonts w:hint="eastAsia"/>
        </w:rPr>
        <w:t>現在、宇都宮南高等学校に</w:t>
      </w:r>
      <w:r>
        <w:rPr>
          <w:rFonts w:hint="eastAsia"/>
        </w:rPr>
        <w:t>設置されているAED</w:t>
      </w:r>
      <w:r w:rsidR="007D1879">
        <w:rPr>
          <w:rFonts w:hint="eastAsia"/>
        </w:rPr>
        <w:t>は</w:t>
      </w:r>
      <w:r>
        <w:rPr>
          <w:rFonts w:hint="eastAsia"/>
        </w:rPr>
        <w:t>県費分１台で</w:t>
      </w:r>
      <w:r w:rsidR="007D1879">
        <w:rPr>
          <w:rFonts w:hint="eastAsia"/>
        </w:rPr>
        <w:t>すが</w:t>
      </w:r>
      <w:r>
        <w:rPr>
          <w:rFonts w:hint="eastAsia"/>
        </w:rPr>
        <w:t>、学校規模や部活動の活動状況から</w:t>
      </w:r>
      <w:r w:rsidR="007D1879">
        <w:rPr>
          <w:rFonts w:hint="eastAsia"/>
        </w:rPr>
        <w:t>複数台の設置が望ましく、</w:t>
      </w:r>
      <w:r>
        <w:rPr>
          <w:rFonts w:hint="eastAsia"/>
        </w:rPr>
        <w:t>PTAにおいて</w:t>
      </w:r>
      <w:r w:rsidR="007D1879">
        <w:rPr>
          <w:rFonts w:hint="eastAsia"/>
        </w:rPr>
        <w:t>１台</w:t>
      </w:r>
      <w:r>
        <w:rPr>
          <w:rFonts w:hint="eastAsia"/>
        </w:rPr>
        <w:t>購入し設置するものとする。</w:t>
      </w:r>
      <w:r w:rsidR="00EB4F5E">
        <w:rPr>
          <w:rFonts w:hint="eastAsia"/>
        </w:rPr>
        <w:t>購入費用（見積額）</w:t>
      </w:r>
      <w:r w:rsidR="005D5380">
        <w:rPr>
          <w:rFonts w:hint="eastAsia"/>
        </w:rPr>
        <w:t>2</w:t>
      </w:r>
      <w:r w:rsidR="005D5380">
        <w:t>76,100</w:t>
      </w:r>
      <w:r w:rsidR="00EB4F5E">
        <w:rPr>
          <w:rFonts w:hint="eastAsia"/>
        </w:rPr>
        <w:t>円は、環境整備より支出</w:t>
      </w:r>
      <w:r w:rsidR="001F6622">
        <w:rPr>
          <w:rFonts w:hint="eastAsia"/>
        </w:rPr>
        <w:t>します。</w:t>
      </w:r>
    </w:p>
    <w:p w:rsidR="009B0109" w:rsidRPr="00EB4F5E" w:rsidRDefault="009B0109" w:rsidP="001F6622">
      <w:pPr>
        <w:spacing w:line="360" w:lineRule="auto"/>
      </w:pPr>
    </w:p>
    <w:p w:rsidR="009B0109" w:rsidRPr="007D1879" w:rsidRDefault="009B0109" w:rsidP="001F6622">
      <w:pPr>
        <w:spacing w:line="360" w:lineRule="auto"/>
      </w:pPr>
      <w:r w:rsidRPr="007D1879">
        <w:rPr>
          <w:rFonts w:hint="eastAsia"/>
        </w:rPr>
        <w:t>４　普通教室棟空調設備の寄附について（報告事項）</w:t>
      </w:r>
    </w:p>
    <w:p w:rsidR="00EB4F5E" w:rsidRPr="00EB4F5E" w:rsidRDefault="009B0109" w:rsidP="001F6622">
      <w:pPr>
        <w:spacing w:line="360" w:lineRule="auto"/>
        <w:ind w:left="283" w:hangingChars="118" w:hanging="283"/>
      </w:pPr>
      <w:r>
        <w:rPr>
          <w:rFonts w:hint="eastAsia"/>
        </w:rPr>
        <w:t xml:space="preserve">　　普通教室棟空調設備</w:t>
      </w:r>
      <w:r w:rsidR="00EB4F5E">
        <w:rPr>
          <w:rFonts w:hint="eastAsia"/>
        </w:rPr>
        <w:t>については、</w:t>
      </w:r>
      <w:r>
        <w:rPr>
          <w:rFonts w:hint="eastAsia"/>
        </w:rPr>
        <w:t>リース期間が６月30日</w:t>
      </w:r>
      <w:r w:rsidR="00EB4F5E">
        <w:rPr>
          <w:rFonts w:hint="eastAsia"/>
        </w:rPr>
        <w:t>に</w:t>
      </w:r>
      <w:r>
        <w:rPr>
          <w:rFonts w:hint="eastAsia"/>
        </w:rPr>
        <w:t>満了し</w:t>
      </w:r>
      <w:r w:rsidR="00EB4F5E">
        <w:rPr>
          <w:rFonts w:hint="eastAsia"/>
        </w:rPr>
        <w:t>無償譲渡となったため、7月１日付けで栃木県</w:t>
      </w:r>
      <w:r w:rsidR="007D1879">
        <w:rPr>
          <w:rFonts w:hint="eastAsia"/>
        </w:rPr>
        <w:t>に</w:t>
      </w:r>
      <w:r w:rsidR="00EB4F5E">
        <w:rPr>
          <w:rFonts w:hint="eastAsia"/>
        </w:rPr>
        <w:t>寄附しました。</w:t>
      </w:r>
    </w:p>
    <w:sectPr w:rsidR="00EB4F5E" w:rsidRPr="00EB4F5E" w:rsidSect="00EB4F5E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E22"/>
    <w:rsid w:val="00020F8B"/>
    <w:rsid w:val="00026E22"/>
    <w:rsid w:val="001F6622"/>
    <w:rsid w:val="00267DB5"/>
    <w:rsid w:val="005D5380"/>
    <w:rsid w:val="007D1879"/>
    <w:rsid w:val="008830C4"/>
    <w:rsid w:val="008879A9"/>
    <w:rsid w:val="009B0109"/>
    <w:rsid w:val="00B26858"/>
    <w:rsid w:val="00EB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9CCBCB"/>
  <w15:chartTrackingRefBased/>
  <w15:docId w15:val="{37EFA6E9-A8A0-42CD-AE6D-0E8B7437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F5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7E018-2949-4F5F-A77D-514E653D6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及川 聡</cp:lastModifiedBy>
  <cp:revision>5</cp:revision>
  <dcterms:created xsi:type="dcterms:W3CDTF">2022-09-13T02:07:00Z</dcterms:created>
  <dcterms:modified xsi:type="dcterms:W3CDTF">2022-09-14T04:46:00Z</dcterms:modified>
</cp:coreProperties>
</file>